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DA5B" w14:textId="59AE2B46" w:rsidR="00E2417C" w:rsidRPr="00151396" w:rsidRDefault="00151396" w:rsidP="00E2417C">
      <w:pPr>
        <w:pStyle w:val="Heading1"/>
        <w:jc w:val="center"/>
        <w:rPr>
          <w:rFonts w:ascii="Arial" w:eastAsiaTheme="minorEastAsia" w:hAnsi="Arial" w:cs="Arial"/>
          <w:sz w:val="28"/>
          <w:szCs w:val="28"/>
        </w:rPr>
      </w:pPr>
      <w:r w:rsidRPr="00151396">
        <w:rPr>
          <w:rFonts w:ascii="Arial" w:eastAsiaTheme="minorEastAsia" w:hAnsi="Arial" w:cs="Arial"/>
          <w:sz w:val="24"/>
          <w:szCs w:val="24"/>
        </w:rPr>
        <w:t>p</w:t>
      </w:r>
      <w:r>
        <w:rPr>
          <w:rFonts w:ascii="Arial" w:eastAsiaTheme="minorEastAsia" w:hAnsi="Arial" w:cs="Arial"/>
          <w:sz w:val="24"/>
          <w:szCs w:val="24"/>
        </w:rPr>
        <w:t xml:space="preserve">aper </w:t>
      </w:r>
      <w:r w:rsidRPr="00151396">
        <w:rPr>
          <w:rFonts w:ascii="Arial" w:eastAsiaTheme="minorEastAsia" w:hAnsi="Arial" w:cs="Arial"/>
          <w:sz w:val="24"/>
          <w:szCs w:val="24"/>
        </w:rPr>
        <w:t>2</w:t>
      </w:r>
      <w:r>
        <w:rPr>
          <w:rFonts w:ascii="Arial" w:eastAsiaTheme="minorEastAsia" w:hAnsi="Arial" w:cs="Arial"/>
          <w:sz w:val="28"/>
          <w:szCs w:val="28"/>
        </w:rPr>
        <w:t xml:space="preserve">: </w:t>
      </w:r>
      <w:r w:rsidR="00E2417C" w:rsidRPr="00151396">
        <w:rPr>
          <w:rFonts w:ascii="Arial" w:eastAsiaTheme="minorEastAsia" w:hAnsi="Arial" w:cs="Arial"/>
          <w:sz w:val="28"/>
          <w:szCs w:val="28"/>
        </w:rPr>
        <w:t>Churchwardens’ report for APCM 23 May 2022</w:t>
      </w:r>
    </w:p>
    <w:p w14:paraId="6F8CFB27" w14:textId="77777777" w:rsidR="00151396" w:rsidRDefault="00151396" w:rsidP="00151396">
      <w:pPr>
        <w:jc w:val="both"/>
        <w:rPr>
          <w:rFonts w:ascii="Arial" w:hAnsi="Arial" w:cs="Arial"/>
          <w:sz w:val="22"/>
          <w:szCs w:val="22"/>
        </w:rPr>
      </w:pPr>
    </w:p>
    <w:p w14:paraId="5B1A8DE6" w14:textId="0E8BF936" w:rsidR="00E2417C" w:rsidRDefault="00E2417C" w:rsidP="00151396">
      <w:pPr>
        <w:jc w:val="both"/>
        <w:rPr>
          <w:rFonts w:ascii="Arial" w:hAnsi="Arial" w:cs="Arial"/>
          <w:sz w:val="22"/>
          <w:szCs w:val="22"/>
        </w:rPr>
      </w:pPr>
      <w:r>
        <w:rPr>
          <w:rFonts w:ascii="Arial" w:hAnsi="Arial" w:cs="Arial"/>
          <w:sz w:val="22"/>
          <w:szCs w:val="22"/>
        </w:rPr>
        <w:t>This has been a very challenging year, but as we approach ‘Holy Trinity 175 years’ we have much to celebrate and a great deal to thank God for.</w:t>
      </w:r>
    </w:p>
    <w:p w14:paraId="2AE451C7" w14:textId="77777777" w:rsidR="00151396" w:rsidRPr="00151396" w:rsidRDefault="00151396" w:rsidP="00151396">
      <w:pPr>
        <w:jc w:val="both"/>
        <w:rPr>
          <w:rFonts w:ascii="Arial" w:eastAsiaTheme="minorEastAsia" w:hAnsi="Arial" w:cs="Arial"/>
          <w:sz w:val="22"/>
          <w:szCs w:val="22"/>
        </w:rPr>
      </w:pPr>
    </w:p>
    <w:p w14:paraId="42CB26CF" w14:textId="02EF545A" w:rsidR="003A3A7D" w:rsidRDefault="003A3A7D" w:rsidP="003A3A7D">
      <w:pPr>
        <w:pStyle w:val="Heading2"/>
        <w:rPr>
          <w:rFonts w:ascii="Arial" w:eastAsiaTheme="minorEastAsia" w:hAnsi="Arial" w:cs="Arial"/>
          <w:sz w:val="24"/>
          <w:szCs w:val="24"/>
        </w:rPr>
      </w:pPr>
      <w:r>
        <w:rPr>
          <w:rFonts w:ascii="Arial" w:eastAsiaTheme="minorEastAsia" w:hAnsi="Arial" w:cs="Arial"/>
          <w:sz w:val="24"/>
          <w:szCs w:val="24"/>
        </w:rPr>
        <w:t>background</w:t>
      </w:r>
    </w:p>
    <w:p w14:paraId="7275D04F" w14:textId="2CC553F2" w:rsidR="003A3A7D" w:rsidRDefault="003A3A7D" w:rsidP="00245AE0">
      <w:pPr>
        <w:jc w:val="both"/>
        <w:rPr>
          <w:rFonts w:ascii="Arial" w:hAnsi="Arial" w:cs="Arial"/>
          <w:sz w:val="22"/>
          <w:szCs w:val="22"/>
        </w:rPr>
      </w:pPr>
    </w:p>
    <w:p w14:paraId="602AF155" w14:textId="604F1621" w:rsidR="00245AE0" w:rsidRDefault="00245AE0" w:rsidP="00245AE0">
      <w:pPr>
        <w:jc w:val="both"/>
        <w:rPr>
          <w:rFonts w:ascii="Arial" w:eastAsiaTheme="minorEastAsia" w:hAnsi="Arial" w:cs="Arial"/>
          <w:sz w:val="22"/>
          <w:szCs w:val="22"/>
        </w:rPr>
      </w:pPr>
      <w:r>
        <w:rPr>
          <w:rFonts w:ascii="Arial" w:hAnsi="Arial" w:cs="Arial"/>
          <w:sz w:val="22"/>
          <w:szCs w:val="22"/>
        </w:rPr>
        <w:t>This report covers the main activities of our parish since our last APCM on 28 July 2021. During this period our parish has continued in vacancy. Chalfont St Giles was also in vacancy until Rev Dan Beesley was licensed as Rector on 27 January 2022. We have been delighted to welcome him to the Benefice.</w:t>
      </w:r>
    </w:p>
    <w:p w14:paraId="6A792F41" w14:textId="77777777" w:rsidR="00245AE0" w:rsidRDefault="00245AE0" w:rsidP="00245AE0">
      <w:pPr>
        <w:pStyle w:val="Heading1"/>
        <w:rPr>
          <w:rFonts w:ascii="Arial" w:eastAsiaTheme="minorEastAsia" w:hAnsi="Arial" w:cs="Arial"/>
          <w:sz w:val="24"/>
          <w:szCs w:val="24"/>
        </w:rPr>
      </w:pPr>
      <w:r>
        <w:rPr>
          <w:rFonts w:ascii="Arial" w:eastAsiaTheme="minorEastAsia" w:hAnsi="Arial" w:cs="Arial"/>
          <w:sz w:val="24"/>
          <w:szCs w:val="24"/>
        </w:rPr>
        <w:t>The leadership teams</w:t>
      </w:r>
    </w:p>
    <w:p w14:paraId="4616C799" w14:textId="14220BDF" w:rsidR="00245AE0" w:rsidRDefault="00245AE0" w:rsidP="00245AE0">
      <w:pPr>
        <w:jc w:val="both"/>
        <w:rPr>
          <w:rFonts w:ascii="Arial" w:hAnsi="Arial" w:cs="Arial"/>
          <w:sz w:val="22"/>
          <w:szCs w:val="22"/>
        </w:rPr>
      </w:pPr>
      <w:r>
        <w:rPr>
          <w:rFonts w:ascii="Arial" w:hAnsi="Arial" w:cs="Arial"/>
          <w:sz w:val="22"/>
          <w:szCs w:val="22"/>
        </w:rPr>
        <w:t xml:space="preserve">As with most other activities in the country, Covid-19 made planning and delivering services unpredictable and at times very challenging.  During these demanding times Holy Trinity has been excellently supported by the Benefice Assistant Priests Rev Jenny Tebboth and Rev Paul Henderson, both of whom have gracefully led most of our services throughout this period. Without their generosity, difficult days would have been even tougher. </w:t>
      </w:r>
    </w:p>
    <w:p w14:paraId="792E35E9" w14:textId="77777777" w:rsidR="00151396" w:rsidRDefault="00151396" w:rsidP="00245AE0">
      <w:pPr>
        <w:jc w:val="both"/>
        <w:rPr>
          <w:rFonts w:ascii="Arial" w:eastAsiaTheme="minorEastAsia" w:hAnsi="Arial" w:cs="Arial"/>
          <w:sz w:val="22"/>
          <w:szCs w:val="22"/>
        </w:rPr>
      </w:pPr>
    </w:p>
    <w:p w14:paraId="1B02ED6C" w14:textId="65BCD55F" w:rsidR="00245AE0" w:rsidRDefault="00245AE0" w:rsidP="00245AE0">
      <w:pPr>
        <w:jc w:val="both"/>
        <w:rPr>
          <w:rFonts w:ascii="Arial" w:hAnsi="Arial" w:cs="Arial"/>
          <w:sz w:val="20"/>
          <w:szCs w:val="20"/>
        </w:rPr>
      </w:pPr>
      <w:r>
        <w:rPr>
          <w:rFonts w:ascii="Arial" w:hAnsi="Arial" w:cs="Arial"/>
          <w:sz w:val="22"/>
          <w:szCs w:val="22"/>
        </w:rPr>
        <w:t>Janna Holder has diligently and energetically led an All-Age service nearly every month and stepped up to cover morning services at very short notice. She has masterminded our AV operations and supplied all the music for our services, whilst continuing her work as our Children’s and Families Worker. Her support, enthusiasm, creativity, and loyalty have been invaluable.</w:t>
      </w:r>
      <w:r w:rsidR="00151396">
        <w:rPr>
          <w:rFonts w:ascii="Arial" w:hAnsi="Arial" w:cs="Arial"/>
          <w:sz w:val="22"/>
          <w:szCs w:val="22"/>
        </w:rPr>
        <w:t xml:space="preserve"> </w:t>
      </w:r>
      <w:r>
        <w:rPr>
          <w:rFonts w:ascii="Arial" w:hAnsi="Arial" w:cs="Arial"/>
          <w:sz w:val="22"/>
          <w:szCs w:val="22"/>
        </w:rPr>
        <w:t>We have also been delighted to welcome from Chalfont St Giles, Lay Readers Peter Miles and Garry Walton, both of whom have been to preach, and Peter has led services as well. Our Licensed Lay Minister Linda West has also been able to support some services</w:t>
      </w:r>
      <w:r>
        <w:rPr>
          <w:rFonts w:ascii="Arial" w:hAnsi="Arial" w:cs="Arial"/>
        </w:rPr>
        <w:t>.</w:t>
      </w:r>
    </w:p>
    <w:p w14:paraId="5A5B0EE4"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Support from other clergy</w:t>
      </w:r>
    </w:p>
    <w:p w14:paraId="725725AE" w14:textId="77777777" w:rsidR="00245AE0" w:rsidRDefault="00245AE0" w:rsidP="00245AE0">
      <w:pPr>
        <w:jc w:val="both"/>
        <w:rPr>
          <w:rFonts w:ascii="Arial" w:eastAsiaTheme="minorEastAsia" w:hAnsi="Arial" w:cs="Arial"/>
          <w:sz w:val="22"/>
          <w:szCs w:val="22"/>
        </w:rPr>
      </w:pPr>
      <w:r>
        <w:rPr>
          <w:rFonts w:ascii="Arial" w:hAnsi="Arial" w:cs="Arial"/>
          <w:sz w:val="22"/>
          <w:szCs w:val="22"/>
        </w:rPr>
        <w:t>During the autumn and early winter, we were able to secure support from clergy outside of the Benefice. We were fortunate to be able to do this as Amersham Deanery had 6 clergy vacancies, so clergy were a scarce resource! We were delighted that Rev Jennifer Locke was able to lead a couple of services. We also welcomed Rev Gill Lovell, the Parish Development Officer, who led 2 services as did Rev Sue Cady who also stepped in at the last minute to take a baptism. Rev Adrian Manning cheerfully led our Christmas Eve Midnight Mass despite travelling through some awful weather.</w:t>
      </w:r>
    </w:p>
    <w:p w14:paraId="144D70C9" w14:textId="77777777" w:rsidR="00245AE0" w:rsidRDefault="00245AE0" w:rsidP="00245AE0">
      <w:pPr>
        <w:pStyle w:val="Heading2"/>
        <w:rPr>
          <w:rFonts w:ascii="Arial" w:eastAsiaTheme="minorEastAsia" w:hAnsi="Arial" w:cs="Arial"/>
          <w:sz w:val="22"/>
          <w:szCs w:val="22"/>
        </w:rPr>
      </w:pPr>
      <w:r>
        <w:rPr>
          <w:rFonts w:ascii="Arial" w:eastAsiaTheme="minorEastAsia" w:hAnsi="Arial" w:cs="Arial"/>
          <w:sz w:val="22"/>
          <w:szCs w:val="22"/>
        </w:rPr>
        <w:t>PCC</w:t>
      </w:r>
    </w:p>
    <w:p w14:paraId="79EC8A22" w14:textId="18529939" w:rsidR="00245AE0" w:rsidRDefault="00245AE0" w:rsidP="00245AE0">
      <w:pPr>
        <w:jc w:val="both"/>
        <w:rPr>
          <w:rFonts w:ascii="Arial" w:hAnsi="Arial" w:cs="Arial"/>
          <w:sz w:val="22"/>
          <w:szCs w:val="22"/>
        </w:rPr>
      </w:pPr>
      <w:r>
        <w:rPr>
          <w:rFonts w:ascii="Arial" w:hAnsi="Arial" w:cs="Arial"/>
          <w:sz w:val="22"/>
          <w:szCs w:val="22"/>
        </w:rPr>
        <w:t>The PCC have met regularly to discuss all aspects of our church life and how we may best manage our stretched resources. They have thoughtfully considered a wide variety of issues and considered how best to accommodate the challenges of demanding and changing times. We are blessed to have them serving Holy Trinity, they bring a wide range of skills and experiences and always endeavour to come to a wise conclusion. We are privileged to have Olwyn - as lay chair she brings a wealth of experience to the role. Audrey’s calm, practical and vigilant service as our long-term Treasurer is an inspiration.</w:t>
      </w:r>
    </w:p>
    <w:p w14:paraId="33CCCEEA" w14:textId="77777777" w:rsidR="00151396" w:rsidRDefault="00151396" w:rsidP="00245AE0">
      <w:pPr>
        <w:jc w:val="both"/>
        <w:rPr>
          <w:rFonts w:ascii="Arial" w:eastAsiaTheme="minorEastAsia" w:hAnsi="Arial" w:cs="Arial"/>
          <w:sz w:val="22"/>
          <w:szCs w:val="22"/>
        </w:rPr>
      </w:pPr>
    </w:p>
    <w:p w14:paraId="393CB71E" w14:textId="77777777" w:rsidR="008909BC" w:rsidRDefault="00245AE0" w:rsidP="00245AE0">
      <w:pPr>
        <w:jc w:val="both"/>
        <w:rPr>
          <w:rFonts w:ascii="Arial" w:hAnsi="Arial" w:cs="Arial"/>
          <w:sz w:val="22"/>
          <w:szCs w:val="22"/>
        </w:rPr>
      </w:pPr>
      <w:r>
        <w:rPr>
          <w:rFonts w:ascii="Arial" w:hAnsi="Arial" w:cs="Arial"/>
          <w:sz w:val="22"/>
          <w:szCs w:val="22"/>
        </w:rPr>
        <w:t>Our PCC members are - Olwyn Davison Oakley (Lay chair), Audrey Hardy (Treasurer), Mark Webb, Nora Bennett, Sue Puttergill, Linda West (LLM), Janna Holder (Children’s &amp; Families Worker) and Churchwardens Janine and Jane. Kathy Campbell acts as minute taker.</w:t>
      </w:r>
      <w:r w:rsidR="008909BC">
        <w:rPr>
          <w:rFonts w:ascii="Arial" w:hAnsi="Arial" w:cs="Arial"/>
          <w:sz w:val="22"/>
          <w:szCs w:val="22"/>
        </w:rPr>
        <w:t xml:space="preserve"> </w:t>
      </w:r>
    </w:p>
    <w:p w14:paraId="74ADF66F" w14:textId="3C057A97" w:rsidR="00245AE0" w:rsidRDefault="00245AE0" w:rsidP="00245AE0">
      <w:pPr>
        <w:jc w:val="both"/>
        <w:rPr>
          <w:rFonts w:ascii="Arial" w:hAnsi="Arial" w:cs="Arial"/>
          <w:sz w:val="22"/>
          <w:szCs w:val="22"/>
        </w:rPr>
      </w:pPr>
      <w:r>
        <w:rPr>
          <w:rFonts w:ascii="Arial" w:hAnsi="Arial" w:cs="Arial"/>
          <w:sz w:val="22"/>
          <w:szCs w:val="22"/>
        </w:rPr>
        <w:lastRenderedPageBreak/>
        <w:t xml:space="preserve">We thank Jan Payne, Lois Henley-King, Richard Campbell and Tim </w:t>
      </w:r>
      <w:proofErr w:type="spellStart"/>
      <w:r>
        <w:rPr>
          <w:rFonts w:ascii="Arial" w:hAnsi="Arial" w:cs="Arial"/>
          <w:sz w:val="22"/>
          <w:szCs w:val="22"/>
        </w:rPr>
        <w:t>Worsfold</w:t>
      </w:r>
      <w:proofErr w:type="spellEnd"/>
      <w:r>
        <w:rPr>
          <w:rFonts w:ascii="Arial" w:hAnsi="Arial" w:cs="Arial"/>
          <w:sz w:val="22"/>
          <w:szCs w:val="22"/>
        </w:rPr>
        <w:t xml:space="preserve"> for their diligent service as they step down from the PCC.</w:t>
      </w:r>
    </w:p>
    <w:p w14:paraId="50D3F4C4" w14:textId="77777777" w:rsidR="00245AE0" w:rsidRDefault="00245AE0" w:rsidP="00245AE0">
      <w:pPr>
        <w:pStyle w:val="Heading1"/>
        <w:rPr>
          <w:rFonts w:ascii="Arial" w:eastAsiaTheme="minorEastAsia" w:hAnsi="Arial" w:cs="Arial"/>
          <w:sz w:val="24"/>
          <w:szCs w:val="24"/>
        </w:rPr>
      </w:pPr>
      <w:r>
        <w:rPr>
          <w:rFonts w:ascii="Arial" w:eastAsiaTheme="minorEastAsia" w:hAnsi="Arial" w:cs="Arial"/>
          <w:sz w:val="24"/>
          <w:szCs w:val="24"/>
        </w:rPr>
        <w:t>Services and seasons</w:t>
      </w:r>
    </w:p>
    <w:p w14:paraId="6E61D818" w14:textId="77777777" w:rsidR="00245AE0" w:rsidRDefault="00245AE0" w:rsidP="00245AE0">
      <w:pPr>
        <w:jc w:val="both"/>
        <w:rPr>
          <w:rFonts w:ascii="Arial" w:eastAsiaTheme="minorEastAsia" w:hAnsi="Arial" w:cs="Arial"/>
          <w:sz w:val="22"/>
          <w:szCs w:val="22"/>
        </w:rPr>
      </w:pPr>
      <w:r>
        <w:rPr>
          <w:rFonts w:ascii="Arial" w:hAnsi="Arial" w:cs="Arial"/>
          <w:sz w:val="22"/>
          <w:szCs w:val="22"/>
        </w:rPr>
        <w:t>We have been able to hold and live stream all the services we planned. This seems quite remarkable considering the impact of Covid-19 on society generally, the fluctuating levels of infection and the resultant changing advice about easing restrictions and varying attitudes to risk when meeting others outside the household.</w:t>
      </w:r>
    </w:p>
    <w:p w14:paraId="3AAC0934"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Regular Monthly services</w:t>
      </w:r>
    </w:p>
    <w:p w14:paraId="74E9ECB9" w14:textId="77777777" w:rsidR="00245AE0" w:rsidRDefault="00245AE0" w:rsidP="00245AE0">
      <w:pPr>
        <w:rPr>
          <w:rStyle w:val="BookTitle"/>
          <w:rFonts w:eastAsiaTheme="minorEastAsia"/>
          <w:b w:val="0"/>
          <w:bCs w:val="0"/>
          <w:sz w:val="22"/>
          <w:szCs w:val="22"/>
        </w:rPr>
      </w:pPr>
      <w:r>
        <w:rPr>
          <w:rFonts w:ascii="Arial" w:hAnsi="Arial" w:cs="Arial"/>
          <w:b/>
          <w:bCs/>
          <w:sz w:val="22"/>
          <w:szCs w:val="22"/>
        </w:rPr>
        <w:t>8am:</w:t>
      </w:r>
    </w:p>
    <w:p w14:paraId="4D2B776F" w14:textId="77777777" w:rsidR="00245AE0" w:rsidRDefault="00245AE0" w:rsidP="00245AE0">
      <w:pPr>
        <w:jc w:val="both"/>
      </w:pPr>
      <w:r>
        <w:rPr>
          <w:rFonts w:ascii="Arial" w:hAnsi="Arial" w:cs="Arial"/>
          <w:sz w:val="22"/>
          <w:szCs w:val="22"/>
        </w:rPr>
        <w:t>1st &amp; 3</w:t>
      </w:r>
      <w:r>
        <w:rPr>
          <w:rFonts w:ascii="Arial" w:hAnsi="Arial" w:cs="Arial"/>
          <w:sz w:val="22"/>
          <w:szCs w:val="22"/>
          <w:vertAlign w:val="superscript"/>
        </w:rPr>
        <w:t>rd</w:t>
      </w:r>
      <w:r>
        <w:rPr>
          <w:rFonts w:ascii="Arial" w:hAnsi="Arial" w:cs="Arial"/>
          <w:sz w:val="22"/>
          <w:szCs w:val="22"/>
        </w:rPr>
        <w:t xml:space="preserve"> Sunday-BCP Communion Service</w:t>
      </w:r>
    </w:p>
    <w:p w14:paraId="1791AB7A" w14:textId="77777777" w:rsidR="00245AE0" w:rsidRDefault="00245AE0" w:rsidP="00245AE0">
      <w:pPr>
        <w:rPr>
          <w:rFonts w:ascii="Arial" w:hAnsi="Arial" w:cs="Arial"/>
          <w:b/>
          <w:bCs/>
          <w:sz w:val="22"/>
          <w:szCs w:val="22"/>
        </w:rPr>
      </w:pPr>
      <w:r>
        <w:rPr>
          <w:rFonts w:ascii="Arial" w:hAnsi="Arial" w:cs="Arial"/>
          <w:b/>
          <w:bCs/>
          <w:sz w:val="22"/>
          <w:szCs w:val="22"/>
        </w:rPr>
        <w:t>10am:</w:t>
      </w:r>
    </w:p>
    <w:p w14:paraId="4A6C2C1B" w14:textId="77777777" w:rsidR="00245AE0" w:rsidRDefault="00245AE0" w:rsidP="00245AE0">
      <w:pPr>
        <w:jc w:val="both"/>
        <w:rPr>
          <w:rFonts w:ascii="Arial" w:hAnsi="Arial" w:cs="Arial"/>
          <w:sz w:val="22"/>
          <w:szCs w:val="22"/>
          <w:vertAlign w:val="superscript"/>
        </w:rPr>
      </w:pPr>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Sunday-All-Age Service</w:t>
      </w:r>
    </w:p>
    <w:p w14:paraId="32E4D7E8" w14:textId="77777777" w:rsidR="00245AE0" w:rsidRDefault="00245AE0" w:rsidP="00245AE0">
      <w:pPr>
        <w:jc w:val="both"/>
        <w:rPr>
          <w:rFonts w:ascii="Arial" w:hAnsi="Arial" w:cs="Arial"/>
          <w:sz w:val="22"/>
          <w:szCs w:val="22"/>
        </w:rPr>
      </w:pPr>
      <w:r>
        <w:rPr>
          <w:rFonts w:ascii="Arial" w:hAnsi="Arial" w:cs="Arial"/>
          <w:sz w:val="22"/>
          <w:szCs w:val="22"/>
        </w:rPr>
        <w:t>2</w:t>
      </w:r>
      <w:r>
        <w:rPr>
          <w:rFonts w:ascii="Arial" w:hAnsi="Arial" w:cs="Arial"/>
          <w:sz w:val="22"/>
          <w:szCs w:val="22"/>
          <w:vertAlign w:val="superscript"/>
        </w:rPr>
        <w:t>nd</w:t>
      </w:r>
      <w:r>
        <w:rPr>
          <w:rFonts w:ascii="Arial" w:hAnsi="Arial" w:cs="Arial"/>
          <w:sz w:val="22"/>
          <w:szCs w:val="22"/>
        </w:rPr>
        <w:t xml:space="preserve"> Sunday-Holy Communion Service</w:t>
      </w:r>
    </w:p>
    <w:p w14:paraId="103BBFCB" w14:textId="77777777" w:rsidR="00245AE0" w:rsidRDefault="00245AE0" w:rsidP="00245AE0">
      <w:pPr>
        <w:jc w:val="both"/>
        <w:rPr>
          <w:rFonts w:ascii="Arial" w:hAnsi="Arial" w:cs="Arial"/>
          <w:sz w:val="22"/>
          <w:szCs w:val="22"/>
        </w:rPr>
      </w:pPr>
      <w:r>
        <w:rPr>
          <w:rFonts w:ascii="Arial" w:hAnsi="Arial" w:cs="Arial"/>
          <w:sz w:val="22"/>
          <w:szCs w:val="22"/>
        </w:rPr>
        <w:t>3</w:t>
      </w:r>
      <w:r>
        <w:rPr>
          <w:rFonts w:ascii="Arial" w:hAnsi="Arial" w:cs="Arial"/>
          <w:sz w:val="22"/>
          <w:szCs w:val="22"/>
          <w:vertAlign w:val="superscript"/>
        </w:rPr>
        <w:t>rd</w:t>
      </w:r>
      <w:r>
        <w:rPr>
          <w:rFonts w:ascii="Arial" w:hAnsi="Arial" w:cs="Arial"/>
          <w:sz w:val="22"/>
          <w:szCs w:val="22"/>
        </w:rPr>
        <w:t xml:space="preserve"> Sunday-Morning Praise Service</w:t>
      </w:r>
    </w:p>
    <w:p w14:paraId="5F39806C" w14:textId="77777777" w:rsidR="00245AE0" w:rsidRDefault="00245AE0" w:rsidP="00245AE0">
      <w:pPr>
        <w:jc w:val="both"/>
        <w:rPr>
          <w:rFonts w:ascii="Arial" w:hAnsi="Arial" w:cs="Arial"/>
          <w:sz w:val="22"/>
          <w:szCs w:val="22"/>
        </w:rPr>
      </w:pPr>
      <w:r>
        <w:rPr>
          <w:rFonts w:ascii="Arial" w:hAnsi="Arial" w:cs="Arial"/>
          <w:sz w:val="22"/>
          <w:szCs w:val="22"/>
        </w:rPr>
        <w:t>4</w:t>
      </w:r>
      <w:r>
        <w:rPr>
          <w:rFonts w:ascii="Arial" w:hAnsi="Arial" w:cs="Arial"/>
          <w:sz w:val="22"/>
          <w:szCs w:val="22"/>
          <w:vertAlign w:val="superscript"/>
        </w:rPr>
        <w:t>th</w:t>
      </w:r>
      <w:r>
        <w:rPr>
          <w:rFonts w:ascii="Arial" w:hAnsi="Arial" w:cs="Arial"/>
          <w:sz w:val="22"/>
          <w:szCs w:val="22"/>
        </w:rPr>
        <w:t xml:space="preserve"> Sunday-Holy Communion Service</w:t>
      </w:r>
    </w:p>
    <w:p w14:paraId="3C00997C" w14:textId="77777777" w:rsidR="00245AE0" w:rsidRDefault="00245AE0" w:rsidP="00245AE0">
      <w:pPr>
        <w:jc w:val="both"/>
        <w:rPr>
          <w:rFonts w:ascii="Arial" w:hAnsi="Arial" w:cs="Arial"/>
          <w:sz w:val="22"/>
          <w:szCs w:val="22"/>
        </w:rPr>
      </w:pPr>
      <w:r>
        <w:rPr>
          <w:rFonts w:ascii="Arial" w:hAnsi="Arial" w:cs="Arial"/>
          <w:sz w:val="22"/>
          <w:szCs w:val="22"/>
        </w:rPr>
        <w:t>5</w:t>
      </w:r>
      <w:r>
        <w:rPr>
          <w:rFonts w:ascii="Arial" w:hAnsi="Arial" w:cs="Arial"/>
          <w:sz w:val="22"/>
          <w:szCs w:val="22"/>
          <w:vertAlign w:val="superscript"/>
        </w:rPr>
        <w:t>th</w:t>
      </w:r>
      <w:r>
        <w:rPr>
          <w:rFonts w:ascii="Arial" w:hAnsi="Arial" w:cs="Arial"/>
          <w:sz w:val="22"/>
          <w:szCs w:val="22"/>
        </w:rPr>
        <w:t xml:space="preserve"> Sunday-Holy Communion Service</w:t>
      </w:r>
    </w:p>
    <w:p w14:paraId="7E0CF340"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Other services</w:t>
      </w:r>
    </w:p>
    <w:p w14:paraId="51DCC9D9" w14:textId="77777777" w:rsidR="00245AE0" w:rsidRDefault="00245AE0" w:rsidP="00245AE0">
      <w:pPr>
        <w:jc w:val="both"/>
        <w:rPr>
          <w:rFonts w:ascii="Arial" w:eastAsiaTheme="minorEastAsia" w:hAnsi="Arial" w:cs="Arial"/>
          <w:sz w:val="22"/>
          <w:szCs w:val="22"/>
        </w:rPr>
      </w:pPr>
      <w:r>
        <w:rPr>
          <w:rFonts w:ascii="Arial" w:hAnsi="Arial" w:cs="Arial"/>
          <w:sz w:val="22"/>
          <w:szCs w:val="22"/>
        </w:rPr>
        <w:t>During the season of Trinity our Benefice clergy, Children’s and Families Worker and Churchwardens were able to establish a rhythm of service planning, organisation and mastery of Power Points and AV.</w:t>
      </w:r>
    </w:p>
    <w:p w14:paraId="1E385D61" w14:textId="77777777" w:rsidR="00245AE0" w:rsidRDefault="00245AE0" w:rsidP="00245AE0">
      <w:pPr>
        <w:jc w:val="both"/>
        <w:rPr>
          <w:rFonts w:ascii="Arial" w:hAnsi="Arial" w:cs="Arial"/>
          <w:sz w:val="22"/>
          <w:szCs w:val="22"/>
        </w:rPr>
      </w:pPr>
      <w:r>
        <w:rPr>
          <w:rFonts w:ascii="Arial" w:hAnsi="Arial" w:cs="Arial"/>
          <w:sz w:val="22"/>
          <w:szCs w:val="22"/>
        </w:rPr>
        <w:t>In August Paul Henderson led our Climate Sunday service.</w:t>
      </w:r>
    </w:p>
    <w:p w14:paraId="73631A04" w14:textId="77777777" w:rsidR="00245AE0" w:rsidRDefault="00245AE0" w:rsidP="00245AE0">
      <w:pPr>
        <w:jc w:val="both"/>
        <w:rPr>
          <w:rFonts w:ascii="Arial" w:hAnsi="Arial" w:cs="Arial"/>
          <w:sz w:val="22"/>
          <w:szCs w:val="22"/>
        </w:rPr>
      </w:pPr>
      <w:r>
        <w:rPr>
          <w:rFonts w:ascii="Arial" w:hAnsi="Arial" w:cs="Arial"/>
          <w:sz w:val="22"/>
          <w:szCs w:val="22"/>
        </w:rPr>
        <w:t>In September we joined with SGBC for Paul and Alison Bosson’s commissioning service ahead of their departure to Uganda.</w:t>
      </w:r>
    </w:p>
    <w:p w14:paraId="3BEA0C1B" w14:textId="77777777" w:rsidR="00245AE0" w:rsidRDefault="00245AE0" w:rsidP="00245AE0">
      <w:pPr>
        <w:jc w:val="both"/>
        <w:rPr>
          <w:rFonts w:ascii="Arial" w:hAnsi="Arial" w:cs="Arial"/>
          <w:sz w:val="22"/>
          <w:szCs w:val="22"/>
        </w:rPr>
      </w:pPr>
      <w:r>
        <w:rPr>
          <w:rFonts w:ascii="Arial" w:hAnsi="Arial" w:cs="Arial"/>
          <w:sz w:val="22"/>
          <w:szCs w:val="22"/>
        </w:rPr>
        <w:t>In October Janna led an afternoon All-Age Harvest Experience which gave an opportunity for all ages to come along and take part in activities in person.</w:t>
      </w:r>
    </w:p>
    <w:p w14:paraId="1CDF3D01" w14:textId="77777777" w:rsidR="00245AE0" w:rsidRDefault="00245AE0" w:rsidP="00245AE0">
      <w:pPr>
        <w:jc w:val="both"/>
        <w:rPr>
          <w:rFonts w:ascii="Arial" w:hAnsi="Arial" w:cs="Arial"/>
          <w:sz w:val="22"/>
          <w:szCs w:val="22"/>
        </w:rPr>
      </w:pPr>
      <w:r>
        <w:rPr>
          <w:rFonts w:ascii="Arial" w:hAnsi="Arial" w:cs="Arial"/>
          <w:sz w:val="22"/>
          <w:szCs w:val="22"/>
        </w:rPr>
        <w:t xml:space="preserve">The season of Remembrance began on Saturday 30 October with the opportunity to ‘Light a Candle’ to remember a loved one. The church was open 10am-3pm. On Sunday morning we held our </w:t>
      </w:r>
      <w:proofErr w:type="gramStart"/>
      <w:r>
        <w:rPr>
          <w:rFonts w:ascii="Arial" w:hAnsi="Arial" w:cs="Arial"/>
          <w:sz w:val="22"/>
          <w:szCs w:val="22"/>
        </w:rPr>
        <w:t>All Saints</w:t>
      </w:r>
      <w:proofErr w:type="gramEnd"/>
      <w:r>
        <w:rPr>
          <w:rFonts w:ascii="Arial" w:hAnsi="Arial" w:cs="Arial"/>
          <w:sz w:val="22"/>
          <w:szCs w:val="22"/>
        </w:rPr>
        <w:t xml:space="preserve"> Service and at 3pm our All Souls Service. </w:t>
      </w:r>
    </w:p>
    <w:p w14:paraId="3B3416FF" w14:textId="77777777" w:rsidR="00245AE0" w:rsidRDefault="00245AE0" w:rsidP="00245AE0">
      <w:pPr>
        <w:jc w:val="both"/>
        <w:rPr>
          <w:rFonts w:ascii="Arial" w:hAnsi="Arial" w:cs="Arial"/>
          <w:sz w:val="22"/>
          <w:szCs w:val="22"/>
        </w:rPr>
      </w:pPr>
      <w:r>
        <w:rPr>
          <w:rFonts w:ascii="Arial" w:hAnsi="Arial" w:cs="Arial"/>
          <w:sz w:val="22"/>
          <w:szCs w:val="22"/>
        </w:rPr>
        <w:t>On Sunday 14 November, Remembrance Day, an outdoor service for the village was held at the War Memorial, attended by over 400 people. This was led by Rev Louise Gilbertson, and supported by Rev Jenny Tebboth and Janna Holder.</w:t>
      </w:r>
    </w:p>
    <w:p w14:paraId="586300FD"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Advent and Christmas</w:t>
      </w:r>
    </w:p>
    <w:p w14:paraId="6929C745" w14:textId="77777777" w:rsidR="00245AE0" w:rsidRDefault="00245AE0" w:rsidP="00245AE0">
      <w:pPr>
        <w:jc w:val="both"/>
        <w:rPr>
          <w:rFonts w:ascii="Arial" w:eastAsiaTheme="minorEastAsia" w:hAnsi="Arial" w:cs="Arial"/>
          <w:sz w:val="22"/>
          <w:szCs w:val="22"/>
        </w:rPr>
      </w:pPr>
      <w:r>
        <w:rPr>
          <w:rFonts w:ascii="Arial" w:hAnsi="Arial" w:cs="Arial"/>
          <w:sz w:val="22"/>
          <w:szCs w:val="22"/>
        </w:rPr>
        <w:t>After much deliberation we settled on, and were able to hold:</w:t>
      </w:r>
    </w:p>
    <w:p w14:paraId="02CE8859" w14:textId="77777777" w:rsidR="00245AE0" w:rsidRDefault="00245AE0" w:rsidP="00245AE0">
      <w:pPr>
        <w:pStyle w:val="ListParagraph"/>
        <w:numPr>
          <w:ilvl w:val="0"/>
          <w:numId w:val="5"/>
        </w:numPr>
        <w:spacing w:before="100" w:after="200" w:line="276" w:lineRule="auto"/>
        <w:jc w:val="both"/>
        <w:rPr>
          <w:rFonts w:ascii="Arial" w:hAnsi="Arial" w:cs="Arial"/>
          <w:sz w:val="22"/>
          <w:szCs w:val="22"/>
        </w:rPr>
      </w:pPr>
      <w:r>
        <w:rPr>
          <w:rFonts w:ascii="Arial" w:hAnsi="Arial" w:cs="Arial"/>
          <w:sz w:val="22"/>
          <w:szCs w:val="22"/>
        </w:rPr>
        <w:t xml:space="preserve">An All-Age Christingle Service in person </w:t>
      </w:r>
    </w:p>
    <w:p w14:paraId="48516F7C" w14:textId="77777777" w:rsidR="00245AE0" w:rsidRDefault="00245AE0" w:rsidP="00245AE0">
      <w:pPr>
        <w:pStyle w:val="ListParagraph"/>
        <w:numPr>
          <w:ilvl w:val="0"/>
          <w:numId w:val="5"/>
        </w:numPr>
        <w:spacing w:before="100" w:after="200" w:line="276" w:lineRule="auto"/>
        <w:jc w:val="both"/>
        <w:rPr>
          <w:rFonts w:ascii="Arial" w:hAnsi="Arial" w:cs="Arial"/>
          <w:sz w:val="22"/>
          <w:szCs w:val="22"/>
        </w:rPr>
      </w:pPr>
      <w:r>
        <w:rPr>
          <w:rFonts w:ascii="Arial" w:hAnsi="Arial" w:cs="Arial"/>
          <w:sz w:val="22"/>
          <w:szCs w:val="22"/>
        </w:rPr>
        <w:t>A Traditional Service of Lessons and Carols was also held in person and online</w:t>
      </w:r>
    </w:p>
    <w:p w14:paraId="772EC7E1" w14:textId="77777777" w:rsidR="00245AE0" w:rsidRDefault="00245AE0" w:rsidP="00245AE0">
      <w:pPr>
        <w:pStyle w:val="ListParagraph"/>
        <w:numPr>
          <w:ilvl w:val="0"/>
          <w:numId w:val="5"/>
        </w:numPr>
        <w:spacing w:before="100" w:after="200" w:line="276" w:lineRule="auto"/>
        <w:jc w:val="both"/>
        <w:rPr>
          <w:rFonts w:ascii="Arial" w:hAnsi="Arial" w:cs="Arial"/>
          <w:sz w:val="22"/>
          <w:szCs w:val="22"/>
        </w:rPr>
      </w:pPr>
      <w:r>
        <w:rPr>
          <w:rFonts w:ascii="Arial" w:hAnsi="Arial" w:cs="Arial"/>
          <w:sz w:val="22"/>
          <w:szCs w:val="22"/>
        </w:rPr>
        <w:t>‘A village nativity, Take 2’ online only</w:t>
      </w:r>
    </w:p>
    <w:p w14:paraId="58B6FFCB" w14:textId="77777777" w:rsidR="00245AE0" w:rsidRDefault="00245AE0" w:rsidP="00245AE0">
      <w:pPr>
        <w:pStyle w:val="ListParagraph"/>
        <w:numPr>
          <w:ilvl w:val="0"/>
          <w:numId w:val="5"/>
        </w:numPr>
        <w:spacing w:before="100" w:after="200" w:line="276" w:lineRule="auto"/>
        <w:jc w:val="both"/>
        <w:rPr>
          <w:rFonts w:ascii="Arial" w:hAnsi="Arial" w:cs="Arial"/>
          <w:sz w:val="22"/>
          <w:szCs w:val="22"/>
        </w:rPr>
      </w:pPr>
      <w:r>
        <w:rPr>
          <w:rFonts w:ascii="Arial" w:hAnsi="Arial" w:cs="Arial"/>
          <w:sz w:val="22"/>
          <w:szCs w:val="22"/>
        </w:rPr>
        <w:t xml:space="preserve">Christmas Eve Midnight Mass in person </w:t>
      </w:r>
    </w:p>
    <w:p w14:paraId="7F7FEEBA" w14:textId="77777777" w:rsidR="00245AE0" w:rsidRDefault="00245AE0" w:rsidP="00245AE0">
      <w:pPr>
        <w:pStyle w:val="ListParagraph"/>
        <w:numPr>
          <w:ilvl w:val="0"/>
          <w:numId w:val="5"/>
        </w:numPr>
        <w:spacing w:before="100" w:after="200" w:line="276" w:lineRule="auto"/>
        <w:jc w:val="both"/>
        <w:rPr>
          <w:rFonts w:ascii="Arial" w:hAnsi="Arial" w:cs="Arial"/>
          <w:sz w:val="22"/>
          <w:szCs w:val="22"/>
        </w:rPr>
      </w:pPr>
      <w:r>
        <w:rPr>
          <w:rFonts w:ascii="Arial" w:hAnsi="Arial" w:cs="Arial"/>
          <w:sz w:val="22"/>
          <w:szCs w:val="22"/>
        </w:rPr>
        <w:t>Christmas Day Communion online only</w:t>
      </w:r>
    </w:p>
    <w:p w14:paraId="69F6498F"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School service</w:t>
      </w:r>
    </w:p>
    <w:p w14:paraId="2870D3AF" w14:textId="23852EF4" w:rsidR="00245AE0" w:rsidRDefault="00245AE0" w:rsidP="00245AE0">
      <w:pPr>
        <w:jc w:val="both"/>
        <w:rPr>
          <w:rFonts w:ascii="Arial" w:hAnsi="Arial" w:cs="Arial"/>
          <w:sz w:val="22"/>
          <w:szCs w:val="22"/>
        </w:rPr>
      </w:pPr>
      <w:r>
        <w:rPr>
          <w:rFonts w:ascii="Arial" w:hAnsi="Arial" w:cs="Arial"/>
          <w:sz w:val="22"/>
          <w:szCs w:val="22"/>
        </w:rPr>
        <w:t>In March we were delighted to welcome Seer Green School for a service in church for the first time in over two years. See Janna’s report for lots more information about her work in schools.</w:t>
      </w:r>
    </w:p>
    <w:p w14:paraId="47670176" w14:textId="77777777" w:rsidR="00623A90" w:rsidRDefault="00623A90" w:rsidP="00245AE0">
      <w:pPr>
        <w:jc w:val="both"/>
        <w:rPr>
          <w:rFonts w:ascii="Arial" w:eastAsiaTheme="minorEastAsia" w:hAnsi="Arial" w:cs="Arial"/>
          <w:sz w:val="22"/>
          <w:szCs w:val="22"/>
        </w:rPr>
      </w:pPr>
    </w:p>
    <w:p w14:paraId="0B75A729"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lastRenderedPageBreak/>
        <w:t>Easter</w:t>
      </w:r>
    </w:p>
    <w:p w14:paraId="3B9A876B" w14:textId="77777777" w:rsidR="00245AE0" w:rsidRDefault="00245AE0" w:rsidP="00245AE0">
      <w:pPr>
        <w:jc w:val="both"/>
        <w:rPr>
          <w:rFonts w:ascii="Arial" w:eastAsiaTheme="minorEastAsia" w:hAnsi="Arial" w:cs="Arial"/>
          <w:sz w:val="22"/>
          <w:szCs w:val="22"/>
        </w:rPr>
      </w:pPr>
      <w:r>
        <w:rPr>
          <w:rFonts w:ascii="Arial" w:hAnsi="Arial" w:cs="Arial"/>
          <w:sz w:val="22"/>
          <w:szCs w:val="22"/>
        </w:rPr>
        <w:t>This Easter we were delighted to have a full range of services and events, starting on Maundy Thursday evening with a shared meal accompanied by reflections in the Three Horseshoes. This was a new venture with over 20 people gathering.</w:t>
      </w:r>
    </w:p>
    <w:p w14:paraId="3249DE33" w14:textId="77777777" w:rsidR="00245AE0" w:rsidRDefault="00245AE0" w:rsidP="00245AE0">
      <w:pPr>
        <w:jc w:val="both"/>
        <w:rPr>
          <w:rFonts w:ascii="Arial" w:hAnsi="Arial" w:cs="Arial"/>
          <w:sz w:val="22"/>
          <w:szCs w:val="22"/>
        </w:rPr>
      </w:pPr>
      <w:r>
        <w:rPr>
          <w:rFonts w:ascii="Arial" w:hAnsi="Arial" w:cs="Arial"/>
          <w:sz w:val="22"/>
          <w:szCs w:val="22"/>
        </w:rPr>
        <w:t xml:space="preserve">On Good Friday we were once again able to hold our joint service with Seer Green Baptist Church at Holy Trinity followed by a Walk of Witness finishing at the Baptist Church with refreshments. </w:t>
      </w:r>
    </w:p>
    <w:p w14:paraId="56DE2B8F" w14:textId="77777777" w:rsidR="00245AE0" w:rsidRDefault="00245AE0" w:rsidP="00245AE0">
      <w:pPr>
        <w:jc w:val="both"/>
        <w:rPr>
          <w:rFonts w:ascii="Arial" w:hAnsi="Arial" w:cs="Arial"/>
          <w:sz w:val="22"/>
          <w:szCs w:val="22"/>
        </w:rPr>
      </w:pPr>
      <w:r>
        <w:rPr>
          <w:rFonts w:ascii="Arial" w:hAnsi="Arial" w:cs="Arial"/>
          <w:sz w:val="22"/>
          <w:szCs w:val="22"/>
        </w:rPr>
        <w:t>‘An Hour by the Cross’ in the afternoon was a quiet reflective service.</w:t>
      </w:r>
    </w:p>
    <w:p w14:paraId="2439EF68" w14:textId="77777777" w:rsidR="00245AE0" w:rsidRDefault="00245AE0" w:rsidP="00245AE0">
      <w:pPr>
        <w:jc w:val="both"/>
        <w:rPr>
          <w:rFonts w:ascii="Arial" w:hAnsi="Arial" w:cs="Arial"/>
          <w:sz w:val="22"/>
          <w:szCs w:val="22"/>
        </w:rPr>
      </w:pPr>
      <w:r>
        <w:rPr>
          <w:rFonts w:ascii="Arial" w:hAnsi="Arial" w:cs="Arial"/>
          <w:sz w:val="22"/>
          <w:szCs w:val="22"/>
        </w:rPr>
        <w:t>On Easter Day we held 8am BCP Communion Service and at 10am All-Age Easter Day Service with Communion followed by an Easter egg hunt.</w:t>
      </w:r>
    </w:p>
    <w:p w14:paraId="5DA2362E"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Special services</w:t>
      </w:r>
    </w:p>
    <w:p w14:paraId="330574E7" w14:textId="77777777" w:rsidR="00245AE0" w:rsidRDefault="00245AE0" w:rsidP="00245AE0">
      <w:pPr>
        <w:jc w:val="both"/>
        <w:rPr>
          <w:rFonts w:ascii="Arial" w:eastAsiaTheme="minorEastAsia" w:hAnsi="Arial" w:cs="Arial"/>
          <w:sz w:val="22"/>
          <w:szCs w:val="22"/>
        </w:rPr>
      </w:pPr>
      <w:r>
        <w:rPr>
          <w:rFonts w:ascii="Arial" w:hAnsi="Arial" w:cs="Arial"/>
          <w:sz w:val="22"/>
          <w:szCs w:val="22"/>
        </w:rPr>
        <w:t>We have held one wedding this year with three more to come. We have a brisk schedule for baptisms which Jenny Tebboth and Janna are managing.</w:t>
      </w:r>
    </w:p>
    <w:p w14:paraId="736294DC" w14:textId="77777777" w:rsidR="00245AE0" w:rsidRDefault="00245AE0" w:rsidP="00245AE0">
      <w:pPr>
        <w:jc w:val="both"/>
        <w:rPr>
          <w:rFonts w:ascii="Arial" w:hAnsi="Arial" w:cs="Arial"/>
        </w:rPr>
      </w:pPr>
      <w:r>
        <w:rPr>
          <w:rFonts w:ascii="Arial" w:hAnsi="Arial" w:cs="Arial"/>
          <w:sz w:val="22"/>
          <w:szCs w:val="22"/>
        </w:rPr>
        <w:t>We have held two memorial services and one funeral.</w:t>
      </w:r>
    </w:p>
    <w:p w14:paraId="27F5BF0C"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Benefice Services</w:t>
      </w:r>
    </w:p>
    <w:p w14:paraId="19AF0468" w14:textId="77777777" w:rsidR="00245AE0" w:rsidRDefault="00245AE0" w:rsidP="00245AE0">
      <w:pPr>
        <w:jc w:val="both"/>
        <w:rPr>
          <w:rFonts w:ascii="Arial" w:eastAsiaTheme="minorEastAsia" w:hAnsi="Arial" w:cs="Arial"/>
          <w:sz w:val="22"/>
          <w:szCs w:val="22"/>
        </w:rPr>
      </w:pPr>
      <w:r>
        <w:rPr>
          <w:rFonts w:ascii="Arial" w:hAnsi="Arial" w:cs="Arial"/>
          <w:sz w:val="22"/>
          <w:szCs w:val="22"/>
        </w:rPr>
        <w:t>As in recent years, we have alternated hosting a Benefice service for Ash Wednesday and Ascension Day with Holy Trinity hosting an Ascension Day Service in the morning service. This is a new time.</w:t>
      </w:r>
    </w:p>
    <w:p w14:paraId="6A48C379" w14:textId="77777777" w:rsidR="00245AE0" w:rsidRDefault="00245AE0" w:rsidP="00245AE0">
      <w:pPr>
        <w:pStyle w:val="Heading1"/>
        <w:rPr>
          <w:rFonts w:ascii="Arial" w:eastAsiaTheme="minorEastAsia" w:hAnsi="Arial" w:cs="Arial"/>
          <w:sz w:val="24"/>
          <w:szCs w:val="24"/>
        </w:rPr>
      </w:pPr>
      <w:r>
        <w:rPr>
          <w:rFonts w:ascii="Arial" w:eastAsiaTheme="minorEastAsia" w:hAnsi="Arial" w:cs="Arial"/>
          <w:sz w:val="24"/>
          <w:szCs w:val="24"/>
        </w:rPr>
        <w:t>Activities and new ventures</w:t>
      </w:r>
    </w:p>
    <w:p w14:paraId="047FF3EB"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September tea party</w:t>
      </w:r>
    </w:p>
    <w:p w14:paraId="3BBD349F" w14:textId="77777777" w:rsidR="00245AE0" w:rsidRDefault="00245AE0" w:rsidP="00245AE0">
      <w:pPr>
        <w:jc w:val="both"/>
        <w:rPr>
          <w:rFonts w:ascii="Arial" w:eastAsiaTheme="minorEastAsia" w:hAnsi="Arial" w:cs="Arial"/>
          <w:sz w:val="22"/>
          <w:szCs w:val="22"/>
        </w:rPr>
      </w:pPr>
      <w:r>
        <w:rPr>
          <w:rFonts w:ascii="Arial" w:hAnsi="Arial" w:cs="Arial"/>
          <w:sz w:val="22"/>
          <w:szCs w:val="22"/>
        </w:rPr>
        <w:t>In September we were able to finally gather for a belated farewell tea for Cassa, Myles, and the girls and to say hello to people we hadn’t seen for a while. It was lovely to be together in the September sunshine.</w:t>
      </w:r>
    </w:p>
    <w:p w14:paraId="64987EB8"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Toddlers in the woods</w:t>
      </w:r>
    </w:p>
    <w:p w14:paraId="49423335" w14:textId="77777777" w:rsidR="00245AE0" w:rsidRDefault="00245AE0" w:rsidP="00245AE0">
      <w:pPr>
        <w:jc w:val="both"/>
        <w:rPr>
          <w:rFonts w:ascii="Arial" w:eastAsiaTheme="minorEastAsia" w:hAnsi="Arial" w:cs="Arial"/>
          <w:sz w:val="22"/>
          <w:szCs w:val="22"/>
        </w:rPr>
      </w:pPr>
      <w:r>
        <w:rPr>
          <w:rFonts w:ascii="Arial" w:hAnsi="Arial" w:cs="Arial"/>
          <w:sz w:val="22"/>
          <w:szCs w:val="22"/>
        </w:rPr>
        <w:t>Is an exciting new venture which started in autumn term.  It is led by Ali Cork and is supported by an enthusiastic group of regular helpers.</w:t>
      </w:r>
    </w:p>
    <w:p w14:paraId="0BB35458" w14:textId="77777777" w:rsidR="00245AE0" w:rsidRDefault="00245AE0" w:rsidP="00245AE0">
      <w:pPr>
        <w:jc w:val="both"/>
        <w:rPr>
          <w:rFonts w:ascii="Arial" w:hAnsi="Arial" w:cs="Arial"/>
          <w:sz w:val="22"/>
          <w:szCs w:val="22"/>
        </w:rPr>
      </w:pPr>
      <w:r>
        <w:rPr>
          <w:rFonts w:ascii="Arial" w:hAnsi="Arial" w:cs="Arial"/>
          <w:sz w:val="22"/>
          <w:szCs w:val="22"/>
        </w:rPr>
        <w:t>‘We don’t go outside, we are outside’ is for all pre-school children accompanied by a responsible adult. It is every Friday in termtime, 9.30am- 10.30am in The Centenary Clearing, Crutches Wood, Jordans. Listen to Ali’s interview with BBC 3 radio and read the article on the Diocese website.</w:t>
      </w:r>
    </w:p>
    <w:p w14:paraId="79B77082"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Pastoral Care Group</w:t>
      </w:r>
    </w:p>
    <w:p w14:paraId="0D642271" w14:textId="77777777" w:rsidR="00245AE0" w:rsidRDefault="00245AE0" w:rsidP="00245AE0">
      <w:pPr>
        <w:jc w:val="both"/>
        <w:rPr>
          <w:rFonts w:ascii="Arial" w:eastAsiaTheme="minorEastAsia" w:hAnsi="Arial" w:cs="Arial"/>
          <w:sz w:val="22"/>
          <w:szCs w:val="22"/>
        </w:rPr>
      </w:pPr>
      <w:r>
        <w:rPr>
          <w:rFonts w:ascii="Arial" w:hAnsi="Arial" w:cs="Arial"/>
          <w:sz w:val="22"/>
          <w:szCs w:val="22"/>
        </w:rPr>
        <w:t>This established caring group, facilitated by Heather, have continued to offer support to those facing difficult times.</w:t>
      </w:r>
    </w:p>
    <w:p w14:paraId="5589FC3A"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Prayer Group</w:t>
      </w:r>
    </w:p>
    <w:p w14:paraId="299E193C" w14:textId="77777777" w:rsidR="00245AE0" w:rsidRDefault="00245AE0" w:rsidP="00245AE0">
      <w:pPr>
        <w:jc w:val="both"/>
        <w:rPr>
          <w:rFonts w:ascii="Arial" w:eastAsiaTheme="minorEastAsia" w:hAnsi="Arial" w:cs="Arial"/>
          <w:sz w:val="22"/>
          <w:szCs w:val="22"/>
        </w:rPr>
      </w:pPr>
      <w:r>
        <w:rPr>
          <w:rFonts w:ascii="Arial" w:hAnsi="Arial" w:cs="Arial"/>
          <w:sz w:val="22"/>
          <w:szCs w:val="22"/>
        </w:rPr>
        <w:t>Led by Linda, Muriel and Ali, members of the Prayer and Intercession group pray daily and in strict confidence for those who request prayers.</w:t>
      </w:r>
    </w:p>
    <w:p w14:paraId="313AD64F"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8 O’Clock Club</w:t>
      </w:r>
    </w:p>
    <w:p w14:paraId="393C616D" w14:textId="55AFD5E5" w:rsidR="00245AE0" w:rsidRDefault="00245AE0" w:rsidP="00245AE0">
      <w:pPr>
        <w:jc w:val="both"/>
        <w:rPr>
          <w:rFonts w:ascii="Arial" w:hAnsi="Arial" w:cs="Arial"/>
          <w:sz w:val="22"/>
          <w:szCs w:val="22"/>
        </w:rPr>
      </w:pPr>
      <w:r>
        <w:rPr>
          <w:rFonts w:ascii="Arial" w:hAnsi="Arial" w:cs="Arial"/>
          <w:sz w:val="22"/>
          <w:szCs w:val="22"/>
        </w:rPr>
        <w:t xml:space="preserve">Led by Monica </w:t>
      </w:r>
      <w:proofErr w:type="spellStart"/>
      <w:r>
        <w:rPr>
          <w:rFonts w:ascii="Arial" w:hAnsi="Arial" w:cs="Arial"/>
          <w:sz w:val="22"/>
          <w:szCs w:val="22"/>
        </w:rPr>
        <w:t>Sado</w:t>
      </w:r>
      <w:proofErr w:type="spellEnd"/>
      <w:r>
        <w:rPr>
          <w:rFonts w:ascii="Arial" w:hAnsi="Arial" w:cs="Arial"/>
          <w:sz w:val="22"/>
          <w:szCs w:val="22"/>
        </w:rPr>
        <w:t xml:space="preserve">, the 8 </w:t>
      </w:r>
      <w:proofErr w:type="spellStart"/>
      <w:r>
        <w:rPr>
          <w:rFonts w:ascii="Arial" w:hAnsi="Arial" w:cs="Arial"/>
          <w:sz w:val="22"/>
          <w:szCs w:val="22"/>
        </w:rPr>
        <w:t>O’Clock</w:t>
      </w:r>
      <w:proofErr w:type="spellEnd"/>
      <w:r>
        <w:rPr>
          <w:rFonts w:ascii="Arial" w:hAnsi="Arial" w:cs="Arial"/>
          <w:sz w:val="22"/>
          <w:szCs w:val="22"/>
        </w:rPr>
        <w:t xml:space="preserve"> Club started again in October, meeting monthly in the Seer Green Baptist Church.  We are very grateful to Monica for her amazing work and the variety of speakers and subjects that she selects.</w:t>
      </w:r>
    </w:p>
    <w:p w14:paraId="55AD9DB6" w14:textId="00884210" w:rsidR="00623A90" w:rsidRDefault="00623A90" w:rsidP="00245AE0">
      <w:pPr>
        <w:jc w:val="both"/>
        <w:rPr>
          <w:rFonts w:ascii="Arial" w:hAnsi="Arial" w:cs="Arial"/>
          <w:sz w:val="22"/>
          <w:szCs w:val="22"/>
        </w:rPr>
      </w:pPr>
    </w:p>
    <w:p w14:paraId="065B055B" w14:textId="77777777" w:rsidR="00623A90" w:rsidRDefault="00623A90" w:rsidP="00245AE0">
      <w:pPr>
        <w:jc w:val="both"/>
        <w:rPr>
          <w:rFonts w:ascii="Arial" w:eastAsiaTheme="minorEastAsia" w:hAnsi="Arial" w:cs="Arial"/>
          <w:sz w:val="22"/>
          <w:szCs w:val="22"/>
        </w:rPr>
      </w:pPr>
    </w:p>
    <w:p w14:paraId="5C726C6F"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lastRenderedPageBreak/>
        <w:t>Care for the Environment &amp; COP 19 &amp; 26</w:t>
      </w:r>
    </w:p>
    <w:p w14:paraId="2CB6D65C" w14:textId="77777777" w:rsidR="00245AE0" w:rsidRDefault="00245AE0" w:rsidP="00245AE0">
      <w:pPr>
        <w:jc w:val="both"/>
        <w:rPr>
          <w:rFonts w:ascii="Arial" w:eastAsiaTheme="minorEastAsia" w:hAnsi="Arial" w:cs="Arial"/>
          <w:sz w:val="22"/>
          <w:szCs w:val="22"/>
        </w:rPr>
      </w:pPr>
      <w:r>
        <w:rPr>
          <w:rFonts w:ascii="Arial" w:hAnsi="Arial" w:cs="Arial"/>
          <w:sz w:val="22"/>
          <w:szCs w:val="22"/>
        </w:rPr>
        <w:t>See Nora’s excellent report detailing our care for the environment initiatives. We have been delighted to use the Diocese resources in this matter to encourage interest and understanding of climate issues. These resources were helpful during the run up to COP26. At Christmas we highlighted ‘glitter free’ Christmas tips.</w:t>
      </w:r>
    </w:p>
    <w:p w14:paraId="7D4A60CF"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Wednesday study group &amp; Thursday discussion groups</w:t>
      </w:r>
    </w:p>
    <w:p w14:paraId="2970D9CA" w14:textId="77777777" w:rsidR="00245AE0" w:rsidRDefault="00245AE0" w:rsidP="00245AE0">
      <w:pPr>
        <w:jc w:val="both"/>
        <w:rPr>
          <w:rFonts w:ascii="Arial" w:eastAsiaTheme="minorEastAsia" w:hAnsi="Arial" w:cs="Arial"/>
          <w:sz w:val="22"/>
          <w:szCs w:val="22"/>
        </w:rPr>
      </w:pPr>
      <w:r>
        <w:rPr>
          <w:rFonts w:ascii="Arial" w:hAnsi="Arial" w:cs="Arial"/>
          <w:sz w:val="22"/>
          <w:szCs w:val="22"/>
        </w:rPr>
        <w:t>These have continued uninterrupted taking place on Zoom and more recently in person. Janine was able to continue her support and membership from South Africa.</w:t>
      </w:r>
    </w:p>
    <w:p w14:paraId="695FE622"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Alpha course</w:t>
      </w:r>
    </w:p>
    <w:p w14:paraId="1F0C98B2" w14:textId="77777777" w:rsidR="00245AE0" w:rsidRDefault="00245AE0" w:rsidP="00245AE0">
      <w:pPr>
        <w:jc w:val="both"/>
        <w:rPr>
          <w:rFonts w:ascii="Arial" w:eastAsiaTheme="minorEastAsia" w:hAnsi="Arial" w:cs="Arial"/>
          <w:sz w:val="22"/>
          <w:szCs w:val="22"/>
        </w:rPr>
      </w:pPr>
      <w:r>
        <w:rPr>
          <w:rFonts w:ascii="Arial" w:hAnsi="Arial" w:cs="Arial"/>
          <w:sz w:val="22"/>
          <w:szCs w:val="22"/>
        </w:rPr>
        <w:t>This spring Janna has led a course jointly with Louise Gilbertson SGBC.</w:t>
      </w:r>
    </w:p>
    <w:p w14:paraId="414A9F2F" w14:textId="77777777" w:rsidR="00245AE0" w:rsidRDefault="00245AE0" w:rsidP="00245AE0">
      <w:pPr>
        <w:pStyle w:val="Heading2"/>
        <w:rPr>
          <w:rFonts w:ascii="Arial" w:eastAsiaTheme="minorEastAsia" w:hAnsi="Arial" w:cs="Arial"/>
          <w:sz w:val="24"/>
          <w:szCs w:val="24"/>
        </w:rPr>
      </w:pPr>
      <w:r>
        <w:rPr>
          <w:rFonts w:ascii="Arial" w:eastAsiaTheme="minorEastAsia" w:hAnsi="Arial" w:cs="Arial"/>
          <w:sz w:val="24"/>
          <w:szCs w:val="24"/>
        </w:rPr>
        <w:t>Bishop Steven’s visit to Amersham deanery</w:t>
      </w:r>
    </w:p>
    <w:p w14:paraId="66C9A297" w14:textId="77777777" w:rsidR="00245AE0" w:rsidRDefault="00245AE0" w:rsidP="00245AE0">
      <w:pPr>
        <w:jc w:val="both"/>
        <w:rPr>
          <w:rFonts w:ascii="Arial" w:eastAsiaTheme="minorEastAsia" w:hAnsi="Arial" w:cs="Arial"/>
          <w:sz w:val="22"/>
          <w:szCs w:val="22"/>
        </w:rPr>
      </w:pPr>
      <w:r>
        <w:rPr>
          <w:rFonts w:ascii="Arial" w:hAnsi="Arial" w:cs="Arial"/>
          <w:sz w:val="22"/>
          <w:szCs w:val="22"/>
        </w:rPr>
        <w:t>On 5</w:t>
      </w:r>
      <w:r>
        <w:rPr>
          <w:rFonts w:ascii="Arial" w:hAnsi="Arial" w:cs="Arial"/>
          <w:sz w:val="22"/>
          <w:szCs w:val="22"/>
          <w:vertAlign w:val="superscript"/>
        </w:rPr>
        <w:t>th</w:t>
      </w:r>
      <w:r>
        <w:rPr>
          <w:rFonts w:ascii="Arial" w:hAnsi="Arial" w:cs="Arial"/>
          <w:sz w:val="22"/>
          <w:szCs w:val="22"/>
        </w:rPr>
        <w:t xml:space="preserve"> May a small group from Holy Trinity went to St Mary’s Chesham to attend a short service followed by a reflection from Bishop Steven and a Q&amp;A session. Janna had created a story board about Holy Trinity for an exhibition for the evening.</w:t>
      </w:r>
    </w:p>
    <w:p w14:paraId="606F76DC" w14:textId="77777777" w:rsidR="00245AE0" w:rsidRDefault="00245AE0" w:rsidP="00245AE0">
      <w:pPr>
        <w:pStyle w:val="Heading1"/>
        <w:rPr>
          <w:rFonts w:ascii="Arial" w:eastAsiaTheme="minorEastAsia" w:hAnsi="Arial" w:cs="Arial"/>
          <w:sz w:val="24"/>
          <w:szCs w:val="24"/>
        </w:rPr>
      </w:pPr>
      <w:r>
        <w:rPr>
          <w:rFonts w:ascii="Arial" w:eastAsiaTheme="minorEastAsia" w:hAnsi="Arial" w:cs="Arial"/>
          <w:sz w:val="24"/>
          <w:szCs w:val="24"/>
        </w:rPr>
        <w:t>Vacancies</w:t>
      </w:r>
    </w:p>
    <w:p w14:paraId="2F2FC75D" w14:textId="77777777" w:rsidR="00245AE0" w:rsidRDefault="00245AE0" w:rsidP="00245AE0">
      <w:pPr>
        <w:jc w:val="both"/>
        <w:rPr>
          <w:rFonts w:ascii="Arial" w:eastAsiaTheme="minorEastAsia" w:hAnsi="Arial" w:cs="Arial"/>
          <w:sz w:val="22"/>
          <w:szCs w:val="22"/>
        </w:rPr>
      </w:pPr>
      <w:r>
        <w:rPr>
          <w:rFonts w:ascii="Arial" w:hAnsi="Arial" w:cs="Arial"/>
          <w:sz w:val="22"/>
          <w:szCs w:val="22"/>
        </w:rPr>
        <w:t xml:space="preserve">The two clergy vacancies during the pandemic have undoubtedly tested us all in many ways. We were blessed to have had Cassa and Ian with us, they achieved much, and they left us with skills, spirit and commitment to do our best with the opportunity and challenge created by vacancy. </w:t>
      </w:r>
    </w:p>
    <w:p w14:paraId="570014C6" w14:textId="77777777" w:rsidR="00245AE0" w:rsidRDefault="00245AE0" w:rsidP="00245AE0">
      <w:pPr>
        <w:jc w:val="both"/>
        <w:rPr>
          <w:rFonts w:ascii="Arial" w:hAnsi="Arial" w:cs="Arial"/>
          <w:sz w:val="22"/>
          <w:szCs w:val="22"/>
        </w:rPr>
      </w:pPr>
      <w:r>
        <w:rPr>
          <w:rFonts w:ascii="Arial" w:hAnsi="Arial" w:cs="Arial"/>
          <w:sz w:val="22"/>
          <w:szCs w:val="22"/>
        </w:rPr>
        <w:t xml:space="preserve">At Holy Trinity we have had much work to do.  </w:t>
      </w:r>
      <w:proofErr w:type="gramStart"/>
      <w:r>
        <w:rPr>
          <w:rFonts w:ascii="Arial" w:hAnsi="Arial" w:cs="Arial"/>
          <w:sz w:val="22"/>
          <w:szCs w:val="22"/>
        </w:rPr>
        <w:t>Firstly</w:t>
      </w:r>
      <w:proofErr w:type="gramEnd"/>
      <w:r>
        <w:rPr>
          <w:rFonts w:ascii="Arial" w:hAnsi="Arial" w:cs="Arial"/>
          <w:sz w:val="22"/>
          <w:szCs w:val="22"/>
        </w:rPr>
        <w:t xml:space="preserve"> we contributed to the search and recruitment of our Rector, and it was with delight we heard that Dan had been appointed. In January our vacancy group began work on our profile, we have now advertised our vacancy and are in the interview process stage.</w:t>
      </w:r>
    </w:p>
    <w:p w14:paraId="3929CF8A" w14:textId="77777777" w:rsidR="00245AE0" w:rsidRDefault="00245AE0" w:rsidP="00245AE0">
      <w:pPr>
        <w:pStyle w:val="Heading1"/>
        <w:rPr>
          <w:rFonts w:ascii="Arial" w:eastAsiaTheme="minorEastAsia" w:hAnsi="Arial" w:cs="Arial"/>
          <w:sz w:val="24"/>
          <w:szCs w:val="24"/>
        </w:rPr>
      </w:pPr>
      <w:r>
        <w:rPr>
          <w:rFonts w:ascii="Arial" w:eastAsiaTheme="minorEastAsia" w:hAnsi="Arial" w:cs="Arial"/>
          <w:sz w:val="24"/>
          <w:szCs w:val="24"/>
        </w:rPr>
        <w:t>Communications</w:t>
      </w:r>
    </w:p>
    <w:p w14:paraId="6F629B42" w14:textId="77777777" w:rsidR="00467A12" w:rsidRDefault="00245AE0" w:rsidP="00245AE0">
      <w:pPr>
        <w:jc w:val="both"/>
        <w:rPr>
          <w:rFonts w:ascii="Arial" w:hAnsi="Arial" w:cs="Arial"/>
          <w:sz w:val="22"/>
          <w:szCs w:val="22"/>
        </w:rPr>
      </w:pPr>
      <w:r>
        <w:rPr>
          <w:rFonts w:ascii="Arial" w:hAnsi="Arial" w:cs="Arial"/>
          <w:sz w:val="22"/>
          <w:szCs w:val="22"/>
        </w:rPr>
        <w:t xml:space="preserve">Holy Trinity uses many ways to communicate with congregation, community and beyond. We have been able to adapt to the restrictions imposed by the pandemic. We continue to live stream nearly all our services to our YouTube channel, and we hope that this offers access and a feeling of inclusion to those unable to come along in person, whatever the reason. We also stream special occasion services such as weddings, baptisms and funerals if requested. We have a small team </w:t>
      </w:r>
      <w:r w:rsidR="00467A12">
        <w:rPr>
          <w:rFonts w:ascii="Arial" w:hAnsi="Arial" w:cs="Arial"/>
          <w:sz w:val="22"/>
          <w:szCs w:val="22"/>
        </w:rPr>
        <w:t>wh</w:t>
      </w:r>
      <w:r>
        <w:rPr>
          <w:rFonts w:ascii="Arial" w:hAnsi="Arial" w:cs="Arial"/>
          <w:sz w:val="22"/>
          <w:szCs w:val="22"/>
        </w:rPr>
        <w:t xml:space="preserve">o have brilliantly acquired new skills and quietly cope with the vagaries of technology.  Thank </w:t>
      </w:r>
    </w:p>
    <w:p w14:paraId="140BB248" w14:textId="319B60A2" w:rsidR="00245AE0" w:rsidRPr="00467A12" w:rsidRDefault="00467A12" w:rsidP="00245AE0">
      <w:pPr>
        <w:jc w:val="both"/>
        <w:rPr>
          <w:rFonts w:ascii="Arial" w:hAnsi="Arial" w:cs="Arial"/>
          <w:sz w:val="22"/>
          <w:szCs w:val="22"/>
        </w:rPr>
      </w:pPr>
      <w:r>
        <w:rPr>
          <w:rFonts w:ascii="Arial" w:hAnsi="Arial" w:cs="Arial"/>
          <w:sz w:val="22"/>
          <w:szCs w:val="22"/>
        </w:rPr>
        <w:t>you Janna, Janine, Carole and Lois.</w:t>
      </w:r>
    </w:p>
    <w:p w14:paraId="4D478E1F" w14:textId="77777777" w:rsidR="008909BC" w:rsidRPr="00467A12" w:rsidRDefault="008909BC" w:rsidP="00245AE0">
      <w:pPr>
        <w:jc w:val="both"/>
        <w:rPr>
          <w:rFonts w:ascii="Arial" w:eastAsiaTheme="minorEastAsia" w:hAnsi="Arial" w:cs="Arial"/>
          <w:sz w:val="22"/>
          <w:szCs w:val="22"/>
        </w:rPr>
      </w:pPr>
    </w:p>
    <w:p w14:paraId="1FC34322" w14:textId="4D2410AE" w:rsidR="00245AE0" w:rsidRDefault="00245AE0" w:rsidP="00245AE0">
      <w:pPr>
        <w:jc w:val="both"/>
        <w:rPr>
          <w:rFonts w:ascii="Arial" w:hAnsi="Arial" w:cs="Arial"/>
          <w:sz w:val="22"/>
          <w:szCs w:val="22"/>
        </w:rPr>
      </w:pPr>
      <w:r>
        <w:rPr>
          <w:rFonts w:ascii="Arial" w:hAnsi="Arial" w:cs="Arial"/>
          <w:sz w:val="22"/>
          <w:szCs w:val="22"/>
        </w:rPr>
        <w:t>Zoom has continued to serve us for study groups, PCC meetings, Benefice planning meetings, vacancy team meetings, meetings with the Deanery team, Section 11 &amp; 12 meetings and of course our APCM meeting this year.</w:t>
      </w:r>
    </w:p>
    <w:p w14:paraId="7BA0BFBE" w14:textId="77777777" w:rsidR="008909BC" w:rsidRDefault="008909BC" w:rsidP="00245AE0">
      <w:pPr>
        <w:jc w:val="both"/>
        <w:rPr>
          <w:rFonts w:ascii="Arial" w:hAnsi="Arial" w:cs="Arial"/>
          <w:sz w:val="22"/>
          <w:szCs w:val="22"/>
        </w:rPr>
      </w:pPr>
    </w:p>
    <w:p w14:paraId="2D2112F2" w14:textId="387B1BE5" w:rsidR="00245AE0" w:rsidRDefault="00245AE0" w:rsidP="00245AE0">
      <w:pPr>
        <w:jc w:val="both"/>
        <w:rPr>
          <w:rFonts w:ascii="Arial" w:hAnsi="Arial" w:cs="Arial"/>
          <w:sz w:val="22"/>
          <w:szCs w:val="22"/>
        </w:rPr>
      </w:pPr>
      <w:r>
        <w:rPr>
          <w:rFonts w:ascii="Arial" w:hAnsi="Arial" w:cs="Arial"/>
          <w:sz w:val="22"/>
          <w:szCs w:val="22"/>
        </w:rPr>
        <w:t>Janna maintains our lively Facebook page which posts news of all we do and highlights prayer suggestions, for example COP26 and Thy Kingdom Come, the 10 days of prayer.</w:t>
      </w:r>
      <w:r w:rsidR="008909BC">
        <w:rPr>
          <w:rFonts w:ascii="Arial" w:hAnsi="Arial" w:cs="Arial"/>
          <w:sz w:val="22"/>
          <w:szCs w:val="22"/>
        </w:rPr>
        <w:t xml:space="preserve"> </w:t>
      </w:r>
      <w:r>
        <w:rPr>
          <w:rFonts w:ascii="Arial" w:hAnsi="Arial" w:cs="Arial"/>
          <w:sz w:val="22"/>
          <w:szCs w:val="22"/>
        </w:rPr>
        <w:t>David Wall maintains our website and brilliantly keeps it up to date. We are deeply grateful for his diligent and resourceful approach.</w:t>
      </w:r>
    </w:p>
    <w:p w14:paraId="65E9FE60" w14:textId="77777777" w:rsidR="008909BC" w:rsidRDefault="008909BC" w:rsidP="00245AE0">
      <w:pPr>
        <w:jc w:val="both"/>
        <w:rPr>
          <w:rFonts w:ascii="Arial" w:hAnsi="Arial" w:cs="Arial"/>
          <w:sz w:val="22"/>
          <w:szCs w:val="22"/>
        </w:rPr>
      </w:pPr>
    </w:p>
    <w:p w14:paraId="096E9861" w14:textId="52F78984" w:rsidR="00245AE0" w:rsidRDefault="00245AE0" w:rsidP="00245AE0">
      <w:pPr>
        <w:jc w:val="both"/>
        <w:rPr>
          <w:rFonts w:ascii="Arial" w:hAnsi="Arial" w:cs="Arial"/>
          <w:sz w:val="22"/>
          <w:szCs w:val="22"/>
        </w:rPr>
      </w:pPr>
      <w:r>
        <w:rPr>
          <w:rFonts w:ascii="Arial" w:hAnsi="Arial" w:cs="Arial"/>
          <w:sz w:val="22"/>
          <w:szCs w:val="22"/>
        </w:rPr>
        <w:t>The Parish Magazine team have been able to produce and distribute all editions as planned. In the summer the marvellous magazine editors organised afternoon get together tea parties for distributors and contributors. These events were very much appreciated and enjoyed.</w:t>
      </w:r>
      <w:r w:rsidR="008909BC">
        <w:rPr>
          <w:rFonts w:ascii="Arial" w:hAnsi="Arial" w:cs="Arial"/>
          <w:sz w:val="22"/>
          <w:szCs w:val="22"/>
        </w:rPr>
        <w:t xml:space="preserve"> </w:t>
      </w:r>
      <w:r>
        <w:rPr>
          <w:rFonts w:ascii="Arial" w:hAnsi="Arial" w:cs="Arial"/>
          <w:sz w:val="22"/>
          <w:szCs w:val="22"/>
        </w:rPr>
        <w:t xml:space="preserve">The </w:t>
      </w:r>
      <w:r>
        <w:rPr>
          <w:rFonts w:ascii="Arial" w:hAnsi="Arial" w:cs="Arial"/>
          <w:sz w:val="22"/>
          <w:szCs w:val="22"/>
        </w:rPr>
        <w:lastRenderedPageBreak/>
        <w:t>editorial team of Sue, Carol and Phil are to be congratulated, every month they produce lively, interesting and colourful editions that appeal to all ages.</w:t>
      </w:r>
    </w:p>
    <w:p w14:paraId="7D6372A1" w14:textId="77777777" w:rsidR="008909BC" w:rsidRDefault="008909BC" w:rsidP="00245AE0">
      <w:pPr>
        <w:jc w:val="both"/>
        <w:rPr>
          <w:rFonts w:ascii="Arial" w:hAnsi="Arial" w:cs="Arial"/>
          <w:sz w:val="22"/>
          <w:szCs w:val="22"/>
        </w:rPr>
      </w:pPr>
    </w:p>
    <w:p w14:paraId="72D888A4" w14:textId="6B3176FB" w:rsidR="00245AE0" w:rsidRDefault="00245AE0" w:rsidP="00245AE0">
      <w:pPr>
        <w:jc w:val="both"/>
        <w:rPr>
          <w:rFonts w:ascii="Arial" w:hAnsi="Arial" w:cs="Arial"/>
          <w:sz w:val="22"/>
          <w:szCs w:val="22"/>
        </w:rPr>
      </w:pPr>
      <w:r>
        <w:rPr>
          <w:rFonts w:ascii="Arial" w:hAnsi="Arial" w:cs="Arial"/>
          <w:sz w:val="22"/>
          <w:szCs w:val="22"/>
        </w:rPr>
        <w:t>Our very hard-working pew sheet editors Geoffrey, Pam and Nora produced a pew sheet nearly every week last year. We have moved to monthly editions this year which we are trialling. These are emailed to about 125 households with 8 delivered by hand.</w:t>
      </w:r>
    </w:p>
    <w:p w14:paraId="63AE7BFC" w14:textId="77777777" w:rsidR="008909BC" w:rsidRDefault="008909BC" w:rsidP="00245AE0">
      <w:pPr>
        <w:jc w:val="both"/>
        <w:rPr>
          <w:rFonts w:ascii="Arial" w:hAnsi="Arial" w:cs="Arial"/>
          <w:sz w:val="22"/>
          <w:szCs w:val="22"/>
        </w:rPr>
      </w:pPr>
    </w:p>
    <w:p w14:paraId="77FEFFC0" w14:textId="77777777" w:rsidR="00245AE0" w:rsidRDefault="00245AE0" w:rsidP="00245AE0">
      <w:pPr>
        <w:jc w:val="both"/>
        <w:rPr>
          <w:rFonts w:ascii="Arial" w:hAnsi="Arial" w:cs="Arial"/>
          <w:sz w:val="22"/>
          <w:szCs w:val="22"/>
        </w:rPr>
      </w:pPr>
      <w:r>
        <w:rPr>
          <w:rFonts w:ascii="Arial" w:hAnsi="Arial" w:cs="Arial"/>
          <w:sz w:val="22"/>
          <w:szCs w:val="22"/>
        </w:rPr>
        <w:t>Finally in late November we delivered to every household in both villages our joint Christmas card which details Christmas services at Holy Trinity, SG Baptist church and the Quaker Meeting House in Jordans.</w:t>
      </w:r>
    </w:p>
    <w:p w14:paraId="0CA6527A" w14:textId="77777777" w:rsidR="00245AE0" w:rsidRDefault="00245AE0" w:rsidP="00245AE0">
      <w:pPr>
        <w:pStyle w:val="Heading1"/>
        <w:rPr>
          <w:rFonts w:ascii="Arial" w:eastAsiaTheme="minorEastAsia" w:hAnsi="Arial" w:cs="Arial"/>
          <w:sz w:val="24"/>
          <w:szCs w:val="24"/>
        </w:rPr>
      </w:pPr>
      <w:r>
        <w:rPr>
          <w:rFonts w:ascii="Arial" w:eastAsiaTheme="minorEastAsia" w:hAnsi="Arial" w:cs="Arial"/>
          <w:sz w:val="24"/>
          <w:szCs w:val="24"/>
        </w:rPr>
        <w:t>Returning to church</w:t>
      </w:r>
    </w:p>
    <w:p w14:paraId="63B6D12F" w14:textId="77777777" w:rsidR="00245AE0" w:rsidRDefault="00245AE0" w:rsidP="00245AE0">
      <w:pPr>
        <w:jc w:val="both"/>
        <w:rPr>
          <w:rFonts w:ascii="Arial" w:eastAsiaTheme="minorEastAsia" w:hAnsi="Arial" w:cs="Arial"/>
          <w:sz w:val="22"/>
          <w:szCs w:val="22"/>
        </w:rPr>
      </w:pPr>
      <w:r>
        <w:rPr>
          <w:rFonts w:ascii="Arial" w:hAnsi="Arial" w:cs="Arial"/>
          <w:sz w:val="22"/>
          <w:szCs w:val="22"/>
        </w:rPr>
        <w:t>We have been delighted to see more people return to church in person, it is lovely to be together for worship. We hope that more of the congregation and new members will come along.</w:t>
      </w:r>
    </w:p>
    <w:p w14:paraId="7783E11F" w14:textId="30D6F48E" w:rsidR="00245AE0" w:rsidRDefault="00245AE0" w:rsidP="00245AE0">
      <w:pPr>
        <w:jc w:val="both"/>
        <w:rPr>
          <w:rFonts w:ascii="Arial" w:hAnsi="Arial" w:cs="Arial"/>
          <w:sz w:val="22"/>
          <w:szCs w:val="22"/>
        </w:rPr>
      </w:pPr>
      <w:r>
        <w:rPr>
          <w:rFonts w:ascii="Arial" w:hAnsi="Arial" w:cs="Arial"/>
          <w:sz w:val="22"/>
          <w:szCs w:val="22"/>
        </w:rPr>
        <w:t>We are very glad to have among our number, those who take pride in creating a welcome, comfortable, clean and attractive church. Thank you to our lovely side people(welcomers), our conscientious cleaners and our fabulous Flower Guild. Thank you to those who read and those who prepare prayers(intercessors), and thank you to Ann our Sacristan. Thank you to those who open and close the church daily. These are all such important services that contribute to and enrich the life of our church and community.</w:t>
      </w:r>
    </w:p>
    <w:p w14:paraId="4170ACEC" w14:textId="77777777" w:rsidR="00467A12" w:rsidRDefault="00467A12" w:rsidP="00245AE0">
      <w:pPr>
        <w:jc w:val="both"/>
        <w:rPr>
          <w:rFonts w:ascii="Arial" w:hAnsi="Arial" w:cs="Arial"/>
          <w:sz w:val="22"/>
          <w:szCs w:val="22"/>
        </w:rPr>
      </w:pPr>
    </w:p>
    <w:p w14:paraId="1960556E" w14:textId="77777777" w:rsidR="00245AE0" w:rsidRDefault="00245AE0" w:rsidP="00245AE0">
      <w:pPr>
        <w:jc w:val="both"/>
        <w:rPr>
          <w:rFonts w:ascii="Arial" w:hAnsi="Arial" w:cs="Arial"/>
          <w:sz w:val="22"/>
          <w:szCs w:val="22"/>
        </w:rPr>
      </w:pPr>
      <w:r>
        <w:rPr>
          <w:rFonts w:ascii="Arial" w:hAnsi="Arial" w:cs="Arial"/>
          <w:sz w:val="22"/>
          <w:szCs w:val="22"/>
        </w:rPr>
        <w:t>As you read this report, we hope that you too will find much to give you comfort and confidence about the life of our church, which despite the demand and difficulties of the last year is still a warm welcoming and busy place, that is still aiming to ‘live and share Christ’s love’.</w:t>
      </w:r>
    </w:p>
    <w:p w14:paraId="5AFEB399" w14:textId="77777777" w:rsidR="008909BC" w:rsidRDefault="008909BC" w:rsidP="00245AE0">
      <w:pPr>
        <w:jc w:val="both"/>
        <w:rPr>
          <w:rFonts w:ascii="Arial" w:hAnsi="Arial" w:cs="Arial"/>
          <w:sz w:val="22"/>
          <w:szCs w:val="22"/>
        </w:rPr>
      </w:pPr>
    </w:p>
    <w:p w14:paraId="41239E34" w14:textId="63F89C54" w:rsidR="00245AE0" w:rsidRPr="00FA2AAF" w:rsidRDefault="00245AE0" w:rsidP="00245AE0">
      <w:pPr>
        <w:jc w:val="both"/>
        <w:rPr>
          <w:rFonts w:ascii="Arial" w:hAnsi="Arial" w:cs="Arial"/>
          <w:b/>
          <w:bCs/>
          <w:i/>
          <w:iCs/>
          <w:sz w:val="22"/>
          <w:szCs w:val="22"/>
        </w:rPr>
      </w:pPr>
      <w:r w:rsidRPr="00FA2AAF">
        <w:rPr>
          <w:rFonts w:ascii="Arial" w:hAnsi="Arial" w:cs="Arial"/>
          <w:b/>
          <w:bCs/>
          <w:i/>
          <w:iCs/>
          <w:sz w:val="22"/>
          <w:szCs w:val="22"/>
        </w:rPr>
        <w:t xml:space="preserve">Jane </w:t>
      </w:r>
      <w:proofErr w:type="spellStart"/>
      <w:r w:rsidRPr="00FA2AAF">
        <w:rPr>
          <w:rFonts w:ascii="Arial" w:hAnsi="Arial" w:cs="Arial"/>
          <w:b/>
          <w:bCs/>
          <w:i/>
          <w:iCs/>
          <w:sz w:val="22"/>
          <w:szCs w:val="22"/>
        </w:rPr>
        <w:t>Spoerry</w:t>
      </w:r>
      <w:proofErr w:type="spellEnd"/>
      <w:r w:rsidRPr="00FA2AAF">
        <w:rPr>
          <w:rFonts w:ascii="Arial" w:hAnsi="Arial" w:cs="Arial"/>
          <w:b/>
          <w:bCs/>
          <w:i/>
          <w:iCs/>
          <w:sz w:val="22"/>
          <w:szCs w:val="22"/>
        </w:rPr>
        <w:t xml:space="preserve"> </w:t>
      </w:r>
      <w:r w:rsidR="008909BC" w:rsidRPr="00FA2AAF">
        <w:rPr>
          <w:rFonts w:ascii="Arial" w:hAnsi="Arial" w:cs="Arial"/>
          <w:b/>
          <w:bCs/>
          <w:i/>
          <w:iCs/>
          <w:sz w:val="22"/>
          <w:szCs w:val="22"/>
        </w:rPr>
        <w:t>and</w:t>
      </w:r>
      <w:r w:rsidRPr="00FA2AAF">
        <w:rPr>
          <w:rFonts w:ascii="Arial" w:hAnsi="Arial" w:cs="Arial"/>
          <w:b/>
          <w:bCs/>
          <w:i/>
          <w:iCs/>
          <w:sz w:val="22"/>
          <w:szCs w:val="22"/>
        </w:rPr>
        <w:t xml:space="preserve"> Janine </w:t>
      </w:r>
      <w:proofErr w:type="spellStart"/>
      <w:r w:rsidRPr="00FA2AAF">
        <w:rPr>
          <w:rFonts w:ascii="Arial" w:hAnsi="Arial" w:cs="Arial"/>
          <w:b/>
          <w:bCs/>
          <w:i/>
          <w:iCs/>
          <w:sz w:val="22"/>
          <w:szCs w:val="22"/>
        </w:rPr>
        <w:t>Dunnell</w:t>
      </w:r>
      <w:proofErr w:type="spellEnd"/>
      <w:r w:rsidR="00467A12">
        <w:rPr>
          <w:rFonts w:ascii="Arial" w:hAnsi="Arial" w:cs="Arial"/>
          <w:b/>
          <w:bCs/>
          <w:i/>
          <w:iCs/>
          <w:sz w:val="22"/>
          <w:szCs w:val="22"/>
        </w:rPr>
        <w:t>, Churchwardens</w:t>
      </w:r>
    </w:p>
    <w:p w14:paraId="47A251C4" w14:textId="77777777" w:rsidR="00FA2AAF" w:rsidRDefault="00FA2AAF" w:rsidP="00245AE0">
      <w:pPr>
        <w:jc w:val="both"/>
        <w:rPr>
          <w:rFonts w:ascii="Arial" w:hAnsi="Arial" w:cs="Arial"/>
          <w:b/>
          <w:bCs/>
          <w:i/>
          <w:iCs/>
          <w:sz w:val="22"/>
          <w:szCs w:val="22"/>
        </w:rPr>
      </w:pPr>
    </w:p>
    <w:p w14:paraId="0E790689" w14:textId="0B2FE64A" w:rsidR="00245AE0" w:rsidRPr="00FA2AAF" w:rsidRDefault="00245AE0" w:rsidP="00245AE0">
      <w:pPr>
        <w:jc w:val="both"/>
        <w:rPr>
          <w:rFonts w:ascii="Arial" w:hAnsi="Arial" w:cs="Arial"/>
          <w:b/>
          <w:bCs/>
          <w:i/>
          <w:iCs/>
          <w:sz w:val="22"/>
          <w:szCs w:val="22"/>
        </w:rPr>
      </w:pPr>
      <w:r w:rsidRPr="00FA2AAF">
        <w:rPr>
          <w:rFonts w:ascii="Arial" w:hAnsi="Arial" w:cs="Arial"/>
          <w:b/>
          <w:bCs/>
          <w:i/>
          <w:iCs/>
          <w:sz w:val="22"/>
          <w:szCs w:val="22"/>
        </w:rPr>
        <w:t>7 May 2022</w:t>
      </w:r>
    </w:p>
    <w:p w14:paraId="78AAA026" w14:textId="77777777" w:rsidR="0021452B" w:rsidRDefault="0021452B" w:rsidP="0021452B">
      <w:pPr>
        <w:jc w:val="center"/>
        <w:rPr>
          <w:rFonts w:ascii="Calibri" w:hAnsi="Calibri" w:cs="Calibri"/>
          <w:b/>
          <w:bCs/>
          <w:color w:val="2F5496" w:themeColor="accent1" w:themeShade="BF"/>
          <w:sz w:val="32"/>
          <w:szCs w:val="32"/>
        </w:rPr>
      </w:pPr>
    </w:p>
    <w:p w14:paraId="4A506B72" w14:textId="77777777" w:rsidR="0021452B" w:rsidRDefault="0021452B" w:rsidP="0021452B">
      <w:pPr>
        <w:jc w:val="center"/>
        <w:rPr>
          <w:rFonts w:ascii="Calibri" w:hAnsi="Calibri" w:cs="Calibri"/>
          <w:b/>
          <w:bCs/>
          <w:color w:val="2F5496" w:themeColor="accent1" w:themeShade="BF"/>
          <w:sz w:val="32"/>
          <w:szCs w:val="32"/>
        </w:rPr>
      </w:pPr>
    </w:p>
    <w:p w14:paraId="7425FEB0" w14:textId="083D613D" w:rsidR="008909BC" w:rsidRDefault="008909BC">
      <w:pPr>
        <w:spacing w:after="160" w:line="259" w:lineRule="auto"/>
        <w:rPr>
          <w:rFonts w:ascii="Calibri" w:hAnsi="Calibri" w:cs="Calibri"/>
          <w:b/>
          <w:bCs/>
          <w:color w:val="2F5496" w:themeColor="accent1" w:themeShade="BF"/>
          <w:sz w:val="32"/>
          <w:szCs w:val="32"/>
        </w:rPr>
      </w:pPr>
      <w:r>
        <w:rPr>
          <w:rFonts w:ascii="Calibri" w:hAnsi="Calibri" w:cs="Calibri"/>
          <w:b/>
          <w:bCs/>
          <w:color w:val="2F5496" w:themeColor="accent1" w:themeShade="BF"/>
          <w:sz w:val="32"/>
          <w:szCs w:val="32"/>
        </w:rPr>
        <w:br w:type="page"/>
      </w:r>
    </w:p>
    <w:p w14:paraId="35C80F77" w14:textId="77777777" w:rsidR="0021452B" w:rsidRDefault="0021452B" w:rsidP="0021452B">
      <w:pPr>
        <w:jc w:val="center"/>
        <w:rPr>
          <w:rFonts w:ascii="Calibri" w:hAnsi="Calibri" w:cs="Calibri"/>
          <w:b/>
          <w:bCs/>
          <w:color w:val="2F5496" w:themeColor="accent1" w:themeShade="BF"/>
          <w:sz w:val="32"/>
          <w:szCs w:val="32"/>
        </w:rPr>
      </w:pPr>
    </w:p>
    <w:p w14:paraId="2B2557A3" w14:textId="77777777" w:rsidR="00246D87" w:rsidRPr="004207B6" w:rsidRDefault="00246D87" w:rsidP="00246D87">
      <w:pPr>
        <w:spacing w:before="240"/>
        <w:jc w:val="center"/>
        <w:outlineLvl w:val="0"/>
        <w:rPr>
          <w:b/>
          <w:bCs/>
          <w:kern w:val="36"/>
          <w:sz w:val="48"/>
          <w:szCs w:val="48"/>
        </w:rPr>
      </w:pPr>
      <w:r w:rsidRPr="004207B6">
        <w:rPr>
          <w:rFonts w:ascii="Calibri" w:hAnsi="Calibri" w:cs="Calibri"/>
          <w:b/>
          <w:bCs/>
          <w:color w:val="2F5496"/>
          <w:kern w:val="36"/>
          <w:sz w:val="32"/>
          <w:szCs w:val="32"/>
        </w:rPr>
        <w:t>Paper 6: Annual Buildings Report 2022</w:t>
      </w:r>
    </w:p>
    <w:p w14:paraId="51B3B4D5" w14:textId="77777777" w:rsidR="00246D87" w:rsidRPr="00E81DA3" w:rsidRDefault="00246D87" w:rsidP="00246D87">
      <w:pPr>
        <w:spacing w:after="160"/>
        <w:rPr>
          <w:rFonts w:ascii="Calibri" w:hAnsi="Calibri" w:cs="Calibri"/>
          <w:b/>
          <w:bCs/>
          <w:color w:val="000000"/>
          <w:sz w:val="22"/>
          <w:szCs w:val="22"/>
        </w:rPr>
      </w:pPr>
    </w:p>
    <w:p w14:paraId="4765DD8D" w14:textId="4676AC10" w:rsidR="00246D87" w:rsidRPr="00623A90" w:rsidRDefault="00246D87" w:rsidP="00246D87">
      <w:pPr>
        <w:spacing w:after="160"/>
        <w:rPr>
          <w:rFonts w:ascii="Arial" w:hAnsi="Arial" w:cs="Arial"/>
        </w:rPr>
      </w:pPr>
      <w:r w:rsidRPr="00623A90">
        <w:rPr>
          <w:rFonts w:ascii="Arial" w:hAnsi="Arial" w:cs="Arial"/>
          <w:color w:val="000000"/>
          <w:sz w:val="22"/>
          <w:szCs w:val="22"/>
        </w:rPr>
        <w:t>The following is a summary of the works undertaken on the Church, Churchyard and Parish Church Hall between August 2021 and May 2022.  Further details are available in PCC minutes and also in the record of works log.</w:t>
      </w:r>
    </w:p>
    <w:p w14:paraId="29F14B55" w14:textId="77777777" w:rsidR="00246D87" w:rsidRPr="00623A90" w:rsidRDefault="00246D87" w:rsidP="00246D87">
      <w:pPr>
        <w:spacing w:after="160"/>
        <w:rPr>
          <w:rFonts w:ascii="Arial" w:hAnsi="Arial" w:cs="Arial"/>
        </w:rPr>
      </w:pPr>
      <w:r w:rsidRPr="00623A90">
        <w:rPr>
          <w:rFonts w:ascii="Arial" w:hAnsi="Arial" w:cs="Arial"/>
          <w:color w:val="000000"/>
          <w:sz w:val="22"/>
          <w:szCs w:val="22"/>
        </w:rPr>
        <w:t>During 2021 and 2022 the church and buildings were insured once again by Ecclesiastical Insurance.  </w:t>
      </w:r>
    </w:p>
    <w:p w14:paraId="28E3BEF1" w14:textId="77777777" w:rsidR="00246D87" w:rsidRPr="00623A90" w:rsidRDefault="00246D87" w:rsidP="00246D87">
      <w:pPr>
        <w:spacing w:after="160"/>
        <w:rPr>
          <w:rFonts w:ascii="Arial" w:hAnsi="Arial" w:cs="Arial"/>
        </w:rPr>
      </w:pPr>
      <w:r w:rsidRPr="00623A90">
        <w:rPr>
          <w:rFonts w:ascii="Arial" w:hAnsi="Arial" w:cs="Arial"/>
          <w:color w:val="000000"/>
          <w:sz w:val="22"/>
          <w:szCs w:val="22"/>
        </w:rPr>
        <w:t>Regular maintenance was undertaken as required.  This included fire extinguisher servicing, heating servicing, and air conditioning servicing (Church Hall).  There has also been clearance/tidy-up of hedges at the Parish Church Hall, and repairs to roof tiles on the church, and to the toilet door lock in the vestry.</w:t>
      </w:r>
    </w:p>
    <w:p w14:paraId="4420ECD5" w14:textId="77777777" w:rsidR="00246D87" w:rsidRPr="00623A90" w:rsidRDefault="00246D87" w:rsidP="00246D87">
      <w:pPr>
        <w:spacing w:after="160"/>
        <w:rPr>
          <w:rFonts w:ascii="Arial" w:hAnsi="Arial" w:cs="Arial"/>
        </w:rPr>
      </w:pPr>
      <w:r w:rsidRPr="00623A90">
        <w:rPr>
          <w:rFonts w:ascii="Arial" w:hAnsi="Arial" w:cs="Arial"/>
          <w:color w:val="000000"/>
          <w:sz w:val="22"/>
          <w:szCs w:val="22"/>
        </w:rPr>
        <w:t>Some light fittings have been replaced in the church to allow LED lights to be used, and broken bulbs have been replaced with LED lights wherever possible.</w:t>
      </w:r>
    </w:p>
    <w:p w14:paraId="3E2A7395" w14:textId="77777777" w:rsidR="00246D87" w:rsidRPr="00623A90" w:rsidRDefault="00246D87" w:rsidP="00246D87">
      <w:pPr>
        <w:spacing w:after="160"/>
        <w:rPr>
          <w:rFonts w:ascii="Arial" w:hAnsi="Arial" w:cs="Arial"/>
        </w:rPr>
      </w:pPr>
      <w:r w:rsidRPr="00623A90">
        <w:rPr>
          <w:rFonts w:ascii="Arial" w:hAnsi="Arial" w:cs="Arial"/>
          <w:color w:val="000000"/>
          <w:sz w:val="22"/>
          <w:szCs w:val="22"/>
        </w:rPr>
        <w:t xml:space="preserve">Dennis </w:t>
      </w:r>
      <w:proofErr w:type="spellStart"/>
      <w:r w:rsidRPr="00623A90">
        <w:rPr>
          <w:rFonts w:ascii="Arial" w:hAnsi="Arial" w:cs="Arial"/>
          <w:color w:val="000000"/>
          <w:sz w:val="22"/>
          <w:szCs w:val="22"/>
        </w:rPr>
        <w:t>Munden</w:t>
      </w:r>
      <w:proofErr w:type="spellEnd"/>
      <w:r w:rsidRPr="00623A90">
        <w:rPr>
          <w:rFonts w:ascii="Arial" w:hAnsi="Arial" w:cs="Arial"/>
          <w:color w:val="000000"/>
          <w:sz w:val="22"/>
          <w:szCs w:val="22"/>
        </w:rPr>
        <w:t xml:space="preserve"> has continued the maintenance of the churchyard, cutting the grass, evening out the bumps, and planting some bulbs along the fences.  Our grateful thanks to Dennis for all his hard work.</w:t>
      </w:r>
    </w:p>
    <w:p w14:paraId="7DA0EA8D" w14:textId="77777777" w:rsidR="00246D87" w:rsidRPr="00623A90" w:rsidRDefault="00246D87" w:rsidP="00246D87">
      <w:pPr>
        <w:spacing w:after="160"/>
        <w:rPr>
          <w:rFonts w:ascii="Arial" w:hAnsi="Arial" w:cs="Arial"/>
        </w:rPr>
      </w:pPr>
      <w:r w:rsidRPr="00623A90">
        <w:rPr>
          <w:rFonts w:ascii="Arial" w:hAnsi="Arial" w:cs="Arial"/>
          <w:color w:val="000000"/>
          <w:sz w:val="22"/>
          <w:szCs w:val="22"/>
        </w:rPr>
        <w:t xml:space="preserve">Many thanks to </w:t>
      </w:r>
      <w:r w:rsidRPr="00623A90">
        <w:rPr>
          <w:rFonts w:ascii="Arial" w:hAnsi="Arial" w:cs="Arial"/>
          <w:b/>
          <w:bCs/>
          <w:color w:val="000000"/>
          <w:sz w:val="22"/>
          <w:szCs w:val="22"/>
          <w:u w:val="single"/>
        </w:rPr>
        <w:t>all</w:t>
      </w:r>
      <w:r w:rsidRPr="00623A90">
        <w:rPr>
          <w:rFonts w:ascii="Arial" w:hAnsi="Arial" w:cs="Arial"/>
          <w:color w:val="000000"/>
          <w:sz w:val="22"/>
          <w:szCs w:val="22"/>
        </w:rPr>
        <w:t xml:space="preserve"> who help with the upkeep of the buildings, in particular Mark Webb.</w:t>
      </w:r>
    </w:p>
    <w:p w14:paraId="215311BE" w14:textId="77777777" w:rsidR="00246D87" w:rsidRPr="00623A90" w:rsidRDefault="00246D87" w:rsidP="00246D87">
      <w:pPr>
        <w:rPr>
          <w:rFonts w:ascii="Arial" w:hAnsi="Arial" w:cs="Arial"/>
        </w:rPr>
      </w:pPr>
    </w:p>
    <w:p w14:paraId="0ADC7CDE" w14:textId="77777777" w:rsidR="00246D87" w:rsidRPr="00FA2AAF" w:rsidRDefault="00246D87" w:rsidP="00246D87">
      <w:pPr>
        <w:spacing w:after="160"/>
        <w:rPr>
          <w:rFonts w:ascii="Arial" w:hAnsi="Arial" w:cs="Arial"/>
          <w:b/>
          <w:bCs/>
          <w:i/>
          <w:iCs/>
        </w:rPr>
      </w:pPr>
      <w:r w:rsidRPr="00FA2AAF">
        <w:rPr>
          <w:rFonts w:ascii="Arial" w:hAnsi="Arial" w:cs="Arial"/>
          <w:b/>
          <w:bCs/>
          <w:i/>
          <w:iCs/>
          <w:color w:val="000000"/>
          <w:sz w:val="22"/>
          <w:szCs w:val="22"/>
        </w:rPr>
        <w:t>Janine Dunnell</w:t>
      </w:r>
    </w:p>
    <w:p w14:paraId="47AF1821" w14:textId="77777777" w:rsidR="00246D87" w:rsidRPr="00FA2AAF" w:rsidRDefault="00246D87" w:rsidP="00246D87">
      <w:pPr>
        <w:spacing w:after="160"/>
        <w:rPr>
          <w:rFonts w:ascii="Arial" w:hAnsi="Arial" w:cs="Arial"/>
          <w:b/>
          <w:bCs/>
          <w:i/>
          <w:iCs/>
        </w:rPr>
      </w:pPr>
      <w:r w:rsidRPr="00FA2AAF">
        <w:rPr>
          <w:rFonts w:ascii="Arial" w:hAnsi="Arial" w:cs="Arial"/>
          <w:b/>
          <w:bCs/>
          <w:i/>
          <w:iCs/>
          <w:color w:val="000000"/>
          <w:sz w:val="22"/>
          <w:szCs w:val="22"/>
        </w:rPr>
        <w:t xml:space="preserve">Churchwarden        </w:t>
      </w:r>
    </w:p>
    <w:p w14:paraId="233D8EC5" w14:textId="77777777" w:rsidR="00246D87" w:rsidRPr="00FA2AAF" w:rsidRDefault="00246D87" w:rsidP="00246D87">
      <w:pPr>
        <w:spacing w:after="160" w:line="276" w:lineRule="auto"/>
        <w:rPr>
          <w:rFonts w:ascii="Arial" w:hAnsi="Arial" w:cs="Arial"/>
          <w:b/>
          <w:bCs/>
          <w:i/>
          <w:iCs/>
        </w:rPr>
      </w:pPr>
      <w:r w:rsidRPr="00FA2AAF">
        <w:rPr>
          <w:rFonts w:ascii="Arial" w:hAnsi="Arial" w:cs="Arial"/>
          <w:b/>
          <w:bCs/>
          <w:i/>
          <w:iCs/>
          <w:color w:val="000000"/>
          <w:sz w:val="22"/>
          <w:szCs w:val="22"/>
        </w:rPr>
        <w:t>May 2022</w:t>
      </w:r>
    </w:p>
    <w:p w14:paraId="0E290537" w14:textId="77777777" w:rsidR="0021452B" w:rsidRDefault="0021452B" w:rsidP="0021452B">
      <w:pPr>
        <w:jc w:val="center"/>
        <w:rPr>
          <w:rFonts w:ascii="Calibri" w:hAnsi="Calibri" w:cs="Calibri"/>
          <w:b/>
          <w:bCs/>
          <w:color w:val="2F5496" w:themeColor="accent1" w:themeShade="BF"/>
          <w:sz w:val="32"/>
          <w:szCs w:val="32"/>
        </w:rPr>
      </w:pPr>
    </w:p>
    <w:p w14:paraId="2F20D748" w14:textId="77777777" w:rsidR="0021452B" w:rsidRDefault="0021452B" w:rsidP="0021452B">
      <w:pPr>
        <w:jc w:val="center"/>
        <w:rPr>
          <w:rFonts w:ascii="Calibri" w:hAnsi="Calibri" w:cs="Calibri"/>
          <w:b/>
          <w:bCs/>
          <w:color w:val="2F5496" w:themeColor="accent1" w:themeShade="BF"/>
          <w:sz w:val="32"/>
          <w:szCs w:val="32"/>
        </w:rPr>
      </w:pPr>
    </w:p>
    <w:p w14:paraId="15790D0F" w14:textId="77777777" w:rsidR="00246D87" w:rsidRDefault="00246D87" w:rsidP="0021452B">
      <w:pPr>
        <w:jc w:val="center"/>
        <w:rPr>
          <w:rFonts w:ascii="Calibri" w:hAnsi="Calibri" w:cs="Calibri"/>
          <w:b/>
          <w:bCs/>
          <w:color w:val="2F5496" w:themeColor="accent1" w:themeShade="BF"/>
          <w:sz w:val="32"/>
          <w:szCs w:val="32"/>
        </w:rPr>
      </w:pPr>
    </w:p>
    <w:p w14:paraId="1792B93A" w14:textId="77777777" w:rsidR="00246D87" w:rsidRDefault="00246D87" w:rsidP="0021452B">
      <w:pPr>
        <w:jc w:val="center"/>
        <w:rPr>
          <w:rFonts w:ascii="Calibri" w:hAnsi="Calibri" w:cs="Calibri"/>
          <w:b/>
          <w:bCs/>
          <w:color w:val="2F5496" w:themeColor="accent1" w:themeShade="BF"/>
          <w:sz w:val="32"/>
          <w:szCs w:val="32"/>
        </w:rPr>
      </w:pPr>
    </w:p>
    <w:p w14:paraId="4E136EA8" w14:textId="57CFCC36" w:rsidR="0021452B" w:rsidRPr="004207B6" w:rsidRDefault="007402FB" w:rsidP="007402FB">
      <w:pPr>
        <w:keepNext/>
        <w:rPr>
          <w:rFonts w:ascii="Calibri" w:hAnsi="Calibri" w:cs="Calibri"/>
          <w:b/>
          <w:bCs/>
          <w:color w:val="2F5496" w:themeColor="accent1" w:themeShade="BF"/>
          <w:sz w:val="32"/>
          <w:szCs w:val="32"/>
        </w:rPr>
      </w:pPr>
      <w:r>
        <w:rPr>
          <w:rFonts w:ascii="Calibri" w:hAnsi="Calibri" w:cs="Calibri"/>
          <w:color w:val="2F5496" w:themeColor="accent1" w:themeShade="BF"/>
          <w:sz w:val="32"/>
          <w:szCs w:val="32"/>
        </w:rPr>
        <w:lastRenderedPageBreak/>
        <w:t xml:space="preserve">          </w:t>
      </w:r>
      <w:r w:rsidR="0021452B" w:rsidRPr="004207B6">
        <w:rPr>
          <w:rFonts w:ascii="Calibri" w:hAnsi="Calibri" w:cs="Calibri"/>
          <w:b/>
          <w:bCs/>
          <w:color w:val="2F5496" w:themeColor="accent1" w:themeShade="BF"/>
          <w:sz w:val="32"/>
          <w:szCs w:val="32"/>
        </w:rPr>
        <w:t>Paper 7:  Amersham Deanery Synod Report 2022</w:t>
      </w:r>
    </w:p>
    <w:p w14:paraId="3EE78589" w14:textId="77777777" w:rsidR="00623A90" w:rsidRDefault="00623A90" w:rsidP="00623A90">
      <w:pPr>
        <w:keepNext/>
        <w:spacing w:after="160"/>
        <w:jc w:val="both"/>
        <w:rPr>
          <w:rFonts w:ascii="Arial" w:hAnsi="Arial" w:cs="Arial"/>
          <w:sz w:val="22"/>
          <w:szCs w:val="22"/>
        </w:rPr>
      </w:pPr>
    </w:p>
    <w:p w14:paraId="5A88F72D" w14:textId="5E73718C" w:rsidR="0021452B" w:rsidRPr="00623A90" w:rsidRDefault="0021452B" w:rsidP="00623A90">
      <w:pPr>
        <w:keepNext/>
        <w:rPr>
          <w:rFonts w:ascii="Arial" w:hAnsi="Arial" w:cs="Arial"/>
          <w:sz w:val="22"/>
          <w:szCs w:val="22"/>
        </w:rPr>
      </w:pPr>
      <w:r w:rsidRPr="00623A90">
        <w:rPr>
          <w:rFonts w:ascii="Arial" w:hAnsi="Arial" w:cs="Arial"/>
          <w:sz w:val="22"/>
          <w:szCs w:val="22"/>
        </w:rPr>
        <w:t xml:space="preserve">The Amersham Deanery Synod meets quarterly and from September 2021 </w:t>
      </w:r>
      <w:r w:rsidR="00467A12">
        <w:rPr>
          <w:rFonts w:ascii="Arial" w:hAnsi="Arial" w:cs="Arial"/>
          <w:sz w:val="22"/>
          <w:szCs w:val="22"/>
        </w:rPr>
        <w:t xml:space="preserve">has </w:t>
      </w:r>
      <w:r w:rsidRPr="00623A90">
        <w:rPr>
          <w:rFonts w:ascii="Arial" w:hAnsi="Arial" w:cs="Arial"/>
          <w:sz w:val="22"/>
          <w:szCs w:val="22"/>
        </w:rPr>
        <w:t>met in person</w:t>
      </w:r>
    </w:p>
    <w:p w14:paraId="537F5283"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again. Peggy Ludlow is the sole Area Dean as Martin Williams resigned on 16 September</w:t>
      </w:r>
    </w:p>
    <w:p w14:paraId="568D4B46"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2021 due to work and family commitments. Lawrence Tebboth (Jenny’s husband) continues</w:t>
      </w:r>
    </w:p>
    <w:p w14:paraId="058D948D"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as the Lay Chair. Our Deanery Synod is a dynamic, outward looking gathering at which we</w:t>
      </w:r>
    </w:p>
    <w:p w14:paraId="238889B7"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learn about issues important to church life, including the mysteries of the workings of the</w:t>
      </w:r>
    </w:p>
    <w:p w14:paraId="4817F690" w14:textId="637F372A" w:rsidR="0021452B" w:rsidRDefault="0021452B" w:rsidP="00623A90">
      <w:pPr>
        <w:keepNext/>
        <w:rPr>
          <w:rFonts w:ascii="Arial" w:hAnsi="Arial" w:cs="Arial"/>
          <w:sz w:val="22"/>
          <w:szCs w:val="22"/>
        </w:rPr>
      </w:pPr>
      <w:r w:rsidRPr="00623A90">
        <w:rPr>
          <w:rFonts w:ascii="Arial" w:hAnsi="Arial" w:cs="Arial"/>
          <w:sz w:val="22"/>
          <w:szCs w:val="22"/>
        </w:rPr>
        <w:t>Church of England!</w:t>
      </w:r>
    </w:p>
    <w:p w14:paraId="2274286A" w14:textId="77777777" w:rsidR="00623A90" w:rsidRPr="00623A90" w:rsidRDefault="00623A90" w:rsidP="00623A90">
      <w:pPr>
        <w:keepNext/>
        <w:rPr>
          <w:rFonts w:ascii="Arial" w:hAnsi="Arial" w:cs="Arial"/>
          <w:sz w:val="22"/>
          <w:szCs w:val="22"/>
        </w:rPr>
      </w:pPr>
    </w:p>
    <w:p w14:paraId="5A5ADE48"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At the September 2021 meeting, there was a presentation from Brian Ludlow (Peggy’s</w:t>
      </w:r>
    </w:p>
    <w:p w14:paraId="6B0E668A"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husband) about Occupational Health issues in the pandemic, and especially stress, and</w:t>
      </w:r>
    </w:p>
    <w:p w14:paraId="2280BC0A"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whether these were balanced or worsened by faith. Gill Lovell also presented some</w:t>
      </w:r>
    </w:p>
    <w:p w14:paraId="3FBA8182"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learnings and questions as churches recover and rebuild after the pandemic. Jane Spoerry</w:t>
      </w:r>
    </w:p>
    <w:p w14:paraId="710722B4"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attended this meeting on behalf of Holy Trinity.</w:t>
      </w:r>
    </w:p>
    <w:p w14:paraId="5EE31F5D" w14:textId="77777777" w:rsidR="00623A90" w:rsidRDefault="00623A90" w:rsidP="00623A90">
      <w:pPr>
        <w:keepNext/>
        <w:rPr>
          <w:rFonts w:ascii="Arial" w:hAnsi="Arial" w:cs="Arial"/>
          <w:sz w:val="22"/>
          <w:szCs w:val="22"/>
        </w:rPr>
      </w:pPr>
    </w:p>
    <w:p w14:paraId="39CB425C" w14:textId="5D3F4266" w:rsidR="0021452B" w:rsidRPr="00623A90" w:rsidRDefault="0021452B" w:rsidP="00623A90">
      <w:pPr>
        <w:keepNext/>
        <w:rPr>
          <w:rFonts w:ascii="Arial" w:hAnsi="Arial" w:cs="Arial"/>
          <w:sz w:val="22"/>
          <w:szCs w:val="22"/>
        </w:rPr>
      </w:pPr>
      <w:r w:rsidRPr="00623A90">
        <w:rPr>
          <w:rFonts w:ascii="Arial" w:hAnsi="Arial" w:cs="Arial"/>
          <w:sz w:val="22"/>
          <w:szCs w:val="22"/>
        </w:rPr>
        <w:t>At the November 2021 meeting the focus was on the finances of the Deanery, and the</w:t>
      </w:r>
    </w:p>
    <w:p w14:paraId="45BD9DB6"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Parish Share allocation. Appointments were made to the Mission and Pastoral Committee</w:t>
      </w:r>
    </w:p>
    <w:p w14:paraId="1658243D"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within the Deanery. There was also an update from Honduras. No one from Holy Trinity</w:t>
      </w:r>
    </w:p>
    <w:p w14:paraId="4E72F8D3"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was able to attend this meeting.</w:t>
      </w:r>
    </w:p>
    <w:p w14:paraId="4169F411" w14:textId="77777777" w:rsidR="00623A90" w:rsidRDefault="00623A90" w:rsidP="00623A90">
      <w:pPr>
        <w:keepNext/>
        <w:rPr>
          <w:rFonts w:ascii="Arial" w:hAnsi="Arial" w:cs="Arial"/>
          <w:sz w:val="22"/>
          <w:szCs w:val="22"/>
        </w:rPr>
      </w:pPr>
    </w:p>
    <w:p w14:paraId="2BC08720" w14:textId="4A372A98" w:rsidR="0021452B" w:rsidRPr="00623A90" w:rsidRDefault="0021452B" w:rsidP="00623A90">
      <w:pPr>
        <w:keepNext/>
        <w:rPr>
          <w:rFonts w:ascii="Arial" w:hAnsi="Arial" w:cs="Arial"/>
          <w:sz w:val="22"/>
          <w:szCs w:val="22"/>
        </w:rPr>
      </w:pPr>
      <w:r w:rsidRPr="00623A90">
        <w:rPr>
          <w:rFonts w:ascii="Arial" w:hAnsi="Arial" w:cs="Arial"/>
          <w:sz w:val="22"/>
          <w:szCs w:val="22"/>
        </w:rPr>
        <w:t>At the March 2022 meeting there was a presentation from the Wycombe Deanery</w:t>
      </w:r>
    </w:p>
    <w:p w14:paraId="140CB39D"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Discipleship Training Centre that runs a one-year course for young people interested in</w:t>
      </w:r>
    </w:p>
    <w:p w14:paraId="46535178"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ministry. There was also an introduction by the LLF Advocate for Buckinghamshire on the</w:t>
      </w:r>
    </w:p>
    <w:p w14:paraId="056954B8"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Living in Love and Faith (LLF) course from the Church of England. There was discussion</w:t>
      </w:r>
    </w:p>
    <w:p w14:paraId="34E3CE71"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about this course in small groups. Very few parishes have run the course, mainly due to</w:t>
      </w:r>
    </w:p>
    <w:p w14:paraId="2273965A"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other priorities during the pandemic.</w:t>
      </w:r>
    </w:p>
    <w:p w14:paraId="5A3ACBD5" w14:textId="77777777" w:rsidR="00623A90" w:rsidRDefault="00623A90" w:rsidP="00623A90">
      <w:pPr>
        <w:keepNext/>
        <w:rPr>
          <w:rFonts w:ascii="Arial" w:hAnsi="Arial" w:cs="Arial"/>
          <w:sz w:val="22"/>
          <w:szCs w:val="22"/>
        </w:rPr>
      </w:pPr>
    </w:p>
    <w:p w14:paraId="475BB13E" w14:textId="18C50AC4" w:rsidR="0021452B" w:rsidRPr="00623A90" w:rsidRDefault="0021452B" w:rsidP="00623A90">
      <w:pPr>
        <w:keepNext/>
        <w:rPr>
          <w:rFonts w:ascii="Arial" w:hAnsi="Arial" w:cs="Arial"/>
          <w:sz w:val="22"/>
          <w:szCs w:val="22"/>
        </w:rPr>
      </w:pPr>
      <w:r w:rsidRPr="00623A90">
        <w:rPr>
          <w:rFonts w:ascii="Arial" w:hAnsi="Arial" w:cs="Arial"/>
          <w:sz w:val="22"/>
          <w:szCs w:val="22"/>
        </w:rPr>
        <w:t>Slides of presentations can be found on the Amersham Deanery Synod website.</w:t>
      </w:r>
    </w:p>
    <w:p w14:paraId="5420AFB4" w14:textId="77777777" w:rsidR="00623A90" w:rsidRDefault="00623A90" w:rsidP="00623A90">
      <w:pPr>
        <w:keepNext/>
        <w:rPr>
          <w:rFonts w:ascii="Arial" w:hAnsi="Arial" w:cs="Arial"/>
          <w:sz w:val="22"/>
          <w:szCs w:val="22"/>
        </w:rPr>
      </w:pPr>
    </w:p>
    <w:p w14:paraId="23AB7A5B" w14:textId="3EE5273D" w:rsidR="0021452B" w:rsidRPr="00623A90" w:rsidRDefault="0021452B" w:rsidP="00623A90">
      <w:pPr>
        <w:keepNext/>
        <w:rPr>
          <w:rFonts w:ascii="Arial" w:hAnsi="Arial" w:cs="Arial"/>
          <w:sz w:val="22"/>
          <w:szCs w:val="22"/>
        </w:rPr>
      </w:pPr>
      <w:r w:rsidRPr="00623A90">
        <w:rPr>
          <w:rFonts w:ascii="Arial" w:hAnsi="Arial" w:cs="Arial"/>
          <w:sz w:val="22"/>
          <w:szCs w:val="22"/>
        </w:rPr>
        <w:t>The Deanery pilgrimage to Oberamm</w:t>
      </w:r>
      <w:r w:rsidR="00BB5B4F">
        <w:rPr>
          <w:rFonts w:ascii="Arial" w:hAnsi="Arial" w:cs="Arial"/>
          <w:sz w:val="22"/>
          <w:szCs w:val="22"/>
        </w:rPr>
        <w:t>er</w:t>
      </w:r>
      <w:r w:rsidRPr="00623A90">
        <w:rPr>
          <w:rFonts w:ascii="Arial" w:hAnsi="Arial" w:cs="Arial"/>
          <w:sz w:val="22"/>
          <w:szCs w:val="22"/>
        </w:rPr>
        <w:t>gau scheduled for June 2022 is now full.</w:t>
      </w:r>
    </w:p>
    <w:p w14:paraId="25D7C7C6" w14:textId="77777777" w:rsidR="00623A90" w:rsidRDefault="00623A90" w:rsidP="00623A90">
      <w:pPr>
        <w:keepNext/>
        <w:rPr>
          <w:rFonts w:ascii="Arial" w:hAnsi="Arial" w:cs="Arial"/>
          <w:sz w:val="22"/>
          <w:szCs w:val="22"/>
        </w:rPr>
      </w:pPr>
    </w:p>
    <w:p w14:paraId="0481BEF1" w14:textId="050181A8" w:rsidR="0021452B" w:rsidRPr="00623A90" w:rsidRDefault="0021452B" w:rsidP="00623A90">
      <w:pPr>
        <w:keepNext/>
        <w:rPr>
          <w:rFonts w:ascii="Arial" w:hAnsi="Arial" w:cs="Arial"/>
          <w:sz w:val="22"/>
          <w:szCs w:val="22"/>
        </w:rPr>
      </w:pPr>
      <w:r w:rsidRPr="00623A90">
        <w:rPr>
          <w:rFonts w:ascii="Arial" w:hAnsi="Arial" w:cs="Arial"/>
          <w:sz w:val="22"/>
          <w:szCs w:val="22"/>
        </w:rPr>
        <w:t>All Deanery Synod meetings are open, though only Synod members can vote, so do watch</w:t>
      </w:r>
    </w:p>
    <w:p w14:paraId="0086DAC7"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the pew sheet for any talks which interest you. The Deanery Synod is an important part of</w:t>
      </w:r>
    </w:p>
    <w:p w14:paraId="5083B2BF"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the working of the Church of England, so please do pray for its work, your present</w:t>
      </w:r>
    </w:p>
    <w:p w14:paraId="676D3AE7"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representatives and for more people in our congregation to become interested in being</w:t>
      </w:r>
    </w:p>
    <w:p w14:paraId="64799C56" w14:textId="77777777" w:rsidR="0021452B" w:rsidRPr="00623A90" w:rsidRDefault="0021452B" w:rsidP="00623A90">
      <w:pPr>
        <w:keepNext/>
        <w:rPr>
          <w:rFonts w:ascii="Arial" w:hAnsi="Arial" w:cs="Arial"/>
          <w:sz w:val="22"/>
          <w:szCs w:val="22"/>
        </w:rPr>
      </w:pPr>
      <w:r w:rsidRPr="00623A90">
        <w:rPr>
          <w:rFonts w:ascii="Arial" w:hAnsi="Arial" w:cs="Arial"/>
          <w:sz w:val="22"/>
          <w:szCs w:val="22"/>
        </w:rPr>
        <w:t>Synod members.</w:t>
      </w:r>
    </w:p>
    <w:p w14:paraId="44CDFCF7" w14:textId="77777777" w:rsidR="00623A90" w:rsidRDefault="00623A90" w:rsidP="00623A90">
      <w:pPr>
        <w:keepNext/>
        <w:rPr>
          <w:rFonts w:ascii="Arial" w:hAnsi="Arial" w:cs="Arial"/>
          <w:b/>
          <w:bCs/>
          <w:sz w:val="22"/>
          <w:szCs w:val="22"/>
        </w:rPr>
      </w:pPr>
    </w:p>
    <w:p w14:paraId="286F8914" w14:textId="6217C42E" w:rsidR="0021452B" w:rsidRPr="00FA2AAF" w:rsidRDefault="0021452B" w:rsidP="00623A90">
      <w:pPr>
        <w:keepNext/>
        <w:rPr>
          <w:rFonts w:ascii="Arial" w:hAnsi="Arial" w:cs="Arial"/>
          <w:b/>
          <w:bCs/>
          <w:i/>
          <w:iCs/>
          <w:sz w:val="22"/>
          <w:szCs w:val="22"/>
        </w:rPr>
      </w:pPr>
      <w:r w:rsidRPr="00FA2AAF">
        <w:rPr>
          <w:rFonts w:ascii="Arial" w:hAnsi="Arial" w:cs="Arial"/>
          <w:b/>
          <w:bCs/>
          <w:i/>
          <w:iCs/>
          <w:sz w:val="22"/>
          <w:szCs w:val="22"/>
        </w:rPr>
        <w:t>Janine Dunnell</w:t>
      </w:r>
    </w:p>
    <w:p w14:paraId="59EA8514" w14:textId="39279E7A" w:rsidR="0021452B" w:rsidRPr="00FA2AAF" w:rsidRDefault="0021452B" w:rsidP="00623A90">
      <w:pPr>
        <w:keepNext/>
        <w:rPr>
          <w:rFonts w:ascii="Arial" w:hAnsi="Arial" w:cs="Arial"/>
          <w:b/>
          <w:bCs/>
          <w:i/>
          <w:iCs/>
          <w:sz w:val="22"/>
          <w:szCs w:val="22"/>
        </w:rPr>
      </w:pPr>
      <w:r w:rsidRPr="00FA2AAF">
        <w:rPr>
          <w:rFonts w:ascii="Arial" w:hAnsi="Arial" w:cs="Arial"/>
          <w:b/>
          <w:bCs/>
          <w:i/>
          <w:iCs/>
          <w:sz w:val="22"/>
          <w:szCs w:val="22"/>
        </w:rPr>
        <w:t>Deanery Synod representative</w:t>
      </w:r>
    </w:p>
    <w:p w14:paraId="7FA16D55" w14:textId="77777777" w:rsidR="00FA2AAF" w:rsidRDefault="00FA2AAF" w:rsidP="00623A90">
      <w:pPr>
        <w:rPr>
          <w:rFonts w:ascii="Arial" w:hAnsi="Arial" w:cs="Arial"/>
          <w:b/>
          <w:bCs/>
          <w:i/>
          <w:iCs/>
          <w:sz w:val="22"/>
          <w:szCs w:val="22"/>
        </w:rPr>
      </w:pPr>
    </w:p>
    <w:p w14:paraId="15002EAE" w14:textId="12F9438F" w:rsidR="0021452B" w:rsidRPr="00FA2AAF" w:rsidRDefault="0021452B" w:rsidP="00623A90">
      <w:pPr>
        <w:rPr>
          <w:rFonts w:ascii="Arial" w:hAnsi="Arial" w:cs="Arial"/>
          <w:b/>
          <w:bCs/>
          <w:i/>
          <w:iCs/>
          <w:sz w:val="22"/>
          <w:szCs w:val="22"/>
        </w:rPr>
      </w:pPr>
      <w:r w:rsidRPr="00FA2AAF">
        <w:rPr>
          <w:rFonts w:ascii="Arial" w:hAnsi="Arial" w:cs="Arial"/>
          <w:b/>
          <w:bCs/>
          <w:i/>
          <w:iCs/>
          <w:sz w:val="22"/>
          <w:szCs w:val="22"/>
        </w:rPr>
        <w:t>May 2022</w:t>
      </w:r>
    </w:p>
    <w:p w14:paraId="60EAF7F5" w14:textId="77777777" w:rsidR="00E81DA3" w:rsidRPr="00FA2AAF" w:rsidRDefault="006C3F5C" w:rsidP="00246D87">
      <w:pPr>
        <w:jc w:val="both"/>
        <w:rPr>
          <w:rFonts w:asciiTheme="minorHAnsi" w:hAnsiTheme="minorHAnsi" w:cstheme="minorHAnsi"/>
          <w:bCs/>
          <w:i/>
          <w:iCs/>
          <w:color w:val="0070C0"/>
          <w:sz w:val="32"/>
          <w:szCs w:val="32"/>
        </w:rPr>
      </w:pPr>
      <w:r w:rsidRPr="00FA2AAF">
        <w:rPr>
          <w:rFonts w:asciiTheme="minorHAnsi" w:hAnsiTheme="minorHAnsi" w:cstheme="minorHAnsi"/>
          <w:i/>
          <w:iCs/>
          <w:sz w:val="22"/>
          <w:szCs w:val="22"/>
        </w:rPr>
        <w:br/>
      </w:r>
    </w:p>
    <w:p w14:paraId="2A9C7A21" w14:textId="77777777" w:rsidR="00B93ADB" w:rsidRDefault="00B93ADB">
      <w:pPr>
        <w:spacing w:after="160" w:line="259" w:lineRule="auto"/>
        <w:rPr>
          <w:rFonts w:asciiTheme="minorHAnsi" w:hAnsiTheme="minorHAnsi" w:cstheme="minorHAnsi"/>
          <w:b/>
          <w:color w:val="0070C0"/>
          <w:sz w:val="32"/>
          <w:szCs w:val="32"/>
        </w:rPr>
      </w:pPr>
      <w:r>
        <w:rPr>
          <w:rFonts w:asciiTheme="minorHAnsi" w:hAnsiTheme="minorHAnsi" w:cstheme="minorHAnsi"/>
          <w:b/>
          <w:color w:val="0070C0"/>
          <w:sz w:val="32"/>
          <w:szCs w:val="32"/>
        </w:rPr>
        <w:br w:type="page"/>
      </w:r>
    </w:p>
    <w:p w14:paraId="5B326C64" w14:textId="148B6C3C" w:rsidR="00245AE0" w:rsidRDefault="007402FB" w:rsidP="007402FB">
      <w:pPr>
        <w:rPr>
          <w:rFonts w:asciiTheme="minorHAnsi" w:hAnsiTheme="minorHAnsi" w:cstheme="minorHAnsi"/>
          <w:bCs/>
          <w:color w:val="0070C0"/>
          <w:sz w:val="32"/>
          <w:szCs w:val="32"/>
        </w:rPr>
      </w:pPr>
      <w:r>
        <w:rPr>
          <w:rFonts w:asciiTheme="minorHAnsi" w:hAnsiTheme="minorHAnsi" w:cstheme="minorHAnsi"/>
          <w:bCs/>
          <w:color w:val="0070C0"/>
          <w:sz w:val="32"/>
          <w:szCs w:val="32"/>
        </w:rPr>
        <w:lastRenderedPageBreak/>
        <w:t xml:space="preserve">     </w:t>
      </w:r>
    </w:p>
    <w:p w14:paraId="041FE20C" w14:textId="50BCCDB8" w:rsidR="00246D87" w:rsidRPr="004207B6" w:rsidRDefault="00E81DA3" w:rsidP="00FA2AAF">
      <w:pPr>
        <w:spacing w:after="160" w:line="259" w:lineRule="auto"/>
        <w:jc w:val="center"/>
        <w:rPr>
          <w:rFonts w:asciiTheme="minorHAnsi" w:hAnsiTheme="minorHAnsi" w:cstheme="minorHAnsi"/>
          <w:b/>
          <w:color w:val="0070C0"/>
          <w:sz w:val="32"/>
          <w:szCs w:val="32"/>
        </w:rPr>
      </w:pPr>
      <w:r w:rsidRPr="004207B6">
        <w:rPr>
          <w:rFonts w:asciiTheme="minorHAnsi" w:hAnsiTheme="minorHAnsi" w:cstheme="minorHAnsi"/>
          <w:b/>
          <w:color w:val="0070C0"/>
          <w:sz w:val="32"/>
          <w:szCs w:val="32"/>
        </w:rPr>
        <w:t xml:space="preserve">Paper 8: </w:t>
      </w:r>
      <w:r w:rsidR="00246D87" w:rsidRPr="004207B6">
        <w:rPr>
          <w:rFonts w:asciiTheme="minorHAnsi" w:hAnsiTheme="minorHAnsi" w:cstheme="minorHAnsi"/>
          <w:b/>
          <w:color w:val="0070C0"/>
          <w:sz w:val="32"/>
          <w:szCs w:val="32"/>
        </w:rPr>
        <w:t>Eco Church Annual S</w:t>
      </w:r>
      <w:r w:rsidRPr="004207B6">
        <w:rPr>
          <w:rFonts w:asciiTheme="minorHAnsi" w:hAnsiTheme="minorHAnsi" w:cstheme="minorHAnsi"/>
          <w:b/>
          <w:color w:val="0070C0"/>
          <w:sz w:val="32"/>
          <w:szCs w:val="32"/>
        </w:rPr>
        <w:t xml:space="preserve">ummary, </w:t>
      </w:r>
      <w:r w:rsidR="006279A8" w:rsidRPr="004207B6">
        <w:rPr>
          <w:rFonts w:asciiTheme="minorHAnsi" w:hAnsiTheme="minorHAnsi" w:cstheme="minorHAnsi"/>
          <w:b/>
          <w:color w:val="0070C0"/>
          <w:sz w:val="32"/>
          <w:szCs w:val="32"/>
        </w:rPr>
        <w:t>2022</w:t>
      </w:r>
    </w:p>
    <w:p w14:paraId="562F92CA" w14:textId="00425703"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 xml:space="preserve">Activity since 2021 APCM report - categories are those used by the Oxford Diocese at </w:t>
      </w:r>
      <w:proofErr w:type="gramStart"/>
      <w:r w:rsidR="00B93ADB" w:rsidRPr="00623A90">
        <w:rPr>
          <w:rFonts w:ascii="Arial" w:hAnsi="Arial" w:cs="Arial"/>
          <w:bCs/>
          <w:color w:val="000000" w:themeColor="text1"/>
          <w:sz w:val="22"/>
          <w:szCs w:val="22"/>
        </w:rPr>
        <w:t>the</w:t>
      </w:r>
      <w:r w:rsidR="00467A12">
        <w:rPr>
          <w:rFonts w:ascii="Arial" w:hAnsi="Arial" w:cs="Arial"/>
          <w:bCs/>
          <w:color w:val="000000" w:themeColor="text1"/>
          <w:sz w:val="22"/>
          <w:szCs w:val="22"/>
        </w:rPr>
        <w:t>ir</w:t>
      </w:r>
      <w:proofErr w:type="gramEnd"/>
    </w:p>
    <w:p w14:paraId="7A1F4491" w14:textId="3FBE71D1"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online Eco Hub.</w:t>
      </w:r>
    </w:p>
    <w:p w14:paraId="08212B6E" w14:textId="77777777" w:rsidR="006279A8" w:rsidRPr="00623A90" w:rsidRDefault="006279A8" w:rsidP="00246D87">
      <w:pPr>
        <w:jc w:val="both"/>
        <w:rPr>
          <w:rFonts w:ascii="Arial" w:hAnsi="Arial" w:cs="Arial"/>
          <w:bCs/>
          <w:color w:val="000000" w:themeColor="text1"/>
          <w:sz w:val="22"/>
          <w:szCs w:val="22"/>
        </w:rPr>
      </w:pPr>
    </w:p>
    <w:p w14:paraId="1C96722D" w14:textId="7BECB1AE" w:rsidR="00246D87" w:rsidRPr="00623A90" w:rsidRDefault="00246D87" w:rsidP="00246D87">
      <w:pPr>
        <w:jc w:val="both"/>
        <w:rPr>
          <w:rFonts w:ascii="Arial" w:hAnsi="Arial" w:cs="Arial"/>
          <w:b/>
          <w:color w:val="000000" w:themeColor="text1"/>
          <w:sz w:val="22"/>
          <w:szCs w:val="22"/>
        </w:rPr>
      </w:pPr>
      <w:r w:rsidRPr="00623A90">
        <w:rPr>
          <w:rFonts w:ascii="Arial" w:hAnsi="Arial" w:cs="Arial"/>
          <w:b/>
          <w:color w:val="000000" w:themeColor="text1"/>
          <w:sz w:val="22"/>
          <w:szCs w:val="22"/>
        </w:rPr>
        <w:t xml:space="preserve">1) Liturgy </w:t>
      </w:r>
      <w:r w:rsidR="00467A12">
        <w:rPr>
          <w:rFonts w:ascii="Arial" w:hAnsi="Arial" w:cs="Arial"/>
          <w:b/>
          <w:color w:val="000000" w:themeColor="text1"/>
          <w:sz w:val="22"/>
          <w:szCs w:val="22"/>
        </w:rPr>
        <w:t>-</w:t>
      </w:r>
    </w:p>
    <w:p w14:paraId="52A6F9CB"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 xml:space="preserve">a. </w:t>
      </w:r>
      <w:r w:rsidRPr="00623A90">
        <w:rPr>
          <w:rFonts w:ascii="Arial" w:hAnsi="Arial" w:cs="Arial"/>
          <w:b/>
          <w:color w:val="000000" w:themeColor="text1"/>
          <w:sz w:val="22"/>
          <w:szCs w:val="22"/>
        </w:rPr>
        <w:t>Holy Climate Sunday service, 15/08/2021</w:t>
      </w:r>
      <w:r w:rsidRPr="00623A90">
        <w:rPr>
          <w:rFonts w:ascii="Arial" w:hAnsi="Arial" w:cs="Arial"/>
          <w:bCs/>
          <w:color w:val="000000" w:themeColor="text1"/>
          <w:sz w:val="22"/>
          <w:szCs w:val="22"/>
        </w:rPr>
        <w:t>, including a recording of the sermon given by</w:t>
      </w:r>
    </w:p>
    <w:p w14:paraId="6AC9CB97" w14:textId="759A9FCD"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Rev Dr David Gregory at CSG’s Climate Sunday service and slides/music selections.</w:t>
      </w:r>
    </w:p>
    <w:p w14:paraId="47F17561" w14:textId="77777777" w:rsidR="00B93ADB" w:rsidRPr="00623A90" w:rsidRDefault="00B93ADB" w:rsidP="00246D87">
      <w:pPr>
        <w:jc w:val="both"/>
        <w:rPr>
          <w:rFonts w:ascii="Arial" w:hAnsi="Arial" w:cs="Arial"/>
          <w:bCs/>
          <w:color w:val="000000" w:themeColor="text1"/>
          <w:sz w:val="22"/>
          <w:szCs w:val="22"/>
        </w:rPr>
      </w:pPr>
    </w:p>
    <w:p w14:paraId="5A9460CE"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 xml:space="preserve">b. </w:t>
      </w:r>
      <w:r w:rsidRPr="00623A90">
        <w:rPr>
          <w:rFonts w:ascii="Arial" w:hAnsi="Arial" w:cs="Arial"/>
          <w:b/>
          <w:color w:val="000000" w:themeColor="text1"/>
          <w:sz w:val="22"/>
          <w:szCs w:val="22"/>
        </w:rPr>
        <w:t>COP26 related</w:t>
      </w:r>
      <w:r w:rsidRPr="00623A90">
        <w:rPr>
          <w:rFonts w:ascii="Arial" w:hAnsi="Arial" w:cs="Arial"/>
          <w:bCs/>
          <w:color w:val="000000" w:themeColor="text1"/>
          <w:sz w:val="22"/>
          <w:szCs w:val="22"/>
        </w:rPr>
        <w:t xml:space="preserve"> -</w:t>
      </w:r>
    </w:p>
    <w:p w14:paraId="0952AFE8" w14:textId="77777777" w:rsidR="00246D87" w:rsidRPr="00623A90" w:rsidRDefault="00246D87" w:rsidP="00246D87">
      <w:pPr>
        <w:jc w:val="both"/>
        <w:rPr>
          <w:rFonts w:ascii="Arial" w:hAnsi="Arial" w:cs="Arial"/>
          <w:bCs/>
          <w:color w:val="000000" w:themeColor="text1"/>
          <w:sz w:val="22"/>
          <w:szCs w:val="22"/>
        </w:rPr>
      </w:pPr>
      <w:proofErr w:type="spellStart"/>
      <w:r w:rsidRPr="00623A90">
        <w:rPr>
          <w:rFonts w:ascii="Arial" w:hAnsi="Arial" w:cs="Arial"/>
          <w:bCs/>
          <w:color w:val="000000" w:themeColor="text1"/>
          <w:sz w:val="22"/>
          <w:szCs w:val="22"/>
        </w:rPr>
        <w:t>i</w:t>
      </w:r>
      <w:proofErr w:type="spellEnd"/>
      <w:r w:rsidRPr="00623A90">
        <w:rPr>
          <w:rFonts w:ascii="Arial" w:hAnsi="Arial" w:cs="Arial"/>
          <w:bCs/>
          <w:color w:val="000000" w:themeColor="text1"/>
          <w:sz w:val="22"/>
          <w:szCs w:val="22"/>
        </w:rPr>
        <w:t xml:space="preserve">. </w:t>
      </w:r>
      <w:r w:rsidRPr="00623A90">
        <w:rPr>
          <w:rFonts w:ascii="Arial" w:hAnsi="Arial" w:cs="Arial"/>
          <w:b/>
          <w:color w:val="000000" w:themeColor="text1"/>
          <w:sz w:val="22"/>
          <w:szCs w:val="22"/>
        </w:rPr>
        <w:t>Sunday communion 31/10/2021, the opening of COP26</w:t>
      </w:r>
      <w:r w:rsidRPr="00623A90">
        <w:rPr>
          <w:rFonts w:ascii="Arial" w:hAnsi="Arial" w:cs="Arial"/>
          <w:bCs/>
          <w:color w:val="000000" w:themeColor="text1"/>
          <w:sz w:val="22"/>
          <w:szCs w:val="22"/>
        </w:rPr>
        <w:t xml:space="preserve"> - prayers for its success</w:t>
      </w:r>
    </w:p>
    <w:p w14:paraId="44330E6E"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were offered as part of our Sunday communion service and information was</w:t>
      </w:r>
    </w:p>
    <w:p w14:paraId="75BD5FCF" w14:textId="05D679B1" w:rsidR="00246D87"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included in notices read out.</w:t>
      </w:r>
    </w:p>
    <w:p w14:paraId="10072A49" w14:textId="77777777" w:rsidR="00BB5B4F" w:rsidRPr="00623A90" w:rsidRDefault="00BB5B4F" w:rsidP="00246D87">
      <w:pPr>
        <w:jc w:val="both"/>
        <w:rPr>
          <w:rFonts w:ascii="Arial" w:hAnsi="Arial" w:cs="Arial"/>
          <w:bCs/>
          <w:color w:val="000000" w:themeColor="text1"/>
          <w:sz w:val="22"/>
          <w:szCs w:val="22"/>
        </w:rPr>
      </w:pPr>
    </w:p>
    <w:p w14:paraId="7D117DD5"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 xml:space="preserve">ii. </w:t>
      </w:r>
      <w:r w:rsidRPr="00623A90">
        <w:rPr>
          <w:rFonts w:ascii="Arial" w:hAnsi="Arial" w:cs="Arial"/>
          <w:b/>
          <w:color w:val="000000" w:themeColor="text1"/>
          <w:sz w:val="22"/>
          <w:szCs w:val="22"/>
        </w:rPr>
        <w:t>Pew sheet prayers</w:t>
      </w:r>
      <w:r w:rsidRPr="00623A90">
        <w:rPr>
          <w:rFonts w:ascii="Arial" w:hAnsi="Arial" w:cs="Arial"/>
          <w:bCs/>
          <w:color w:val="000000" w:themeColor="text1"/>
          <w:sz w:val="22"/>
          <w:szCs w:val="22"/>
        </w:rPr>
        <w:t xml:space="preserve"> - Throughout the run-up to COP26 and during the</w:t>
      </w:r>
    </w:p>
    <w:p w14:paraId="23155B7A"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negotiations, the pew sheet regularly included prayers for its success.</w:t>
      </w:r>
    </w:p>
    <w:p w14:paraId="05631DFB" w14:textId="77777777" w:rsidR="00246D87" w:rsidRPr="00623A90" w:rsidRDefault="00246D87" w:rsidP="00246D87">
      <w:pPr>
        <w:jc w:val="both"/>
        <w:rPr>
          <w:rFonts w:ascii="Arial" w:hAnsi="Arial" w:cs="Arial"/>
          <w:bCs/>
          <w:color w:val="000000" w:themeColor="text1"/>
          <w:sz w:val="22"/>
          <w:szCs w:val="22"/>
        </w:rPr>
      </w:pPr>
    </w:p>
    <w:p w14:paraId="4681E4AC" w14:textId="77777777" w:rsidR="00246D87" w:rsidRPr="00623A90" w:rsidRDefault="00246D87" w:rsidP="00246D87">
      <w:pPr>
        <w:jc w:val="both"/>
        <w:rPr>
          <w:rFonts w:ascii="Arial" w:hAnsi="Arial" w:cs="Arial"/>
          <w:b/>
          <w:color w:val="000000" w:themeColor="text1"/>
          <w:sz w:val="22"/>
          <w:szCs w:val="22"/>
        </w:rPr>
      </w:pPr>
      <w:r w:rsidRPr="00623A90">
        <w:rPr>
          <w:rFonts w:ascii="Arial" w:hAnsi="Arial" w:cs="Arial"/>
          <w:b/>
          <w:color w:val="000000" w:themeColor="text1"/>
          <w:sz w:val="22"/>
          <w:szCs w:val="22"/>
        </w:rPr>
        <w:t>2) Teaching and learning –</w:t>
      </w:r>
    </w:p>
    <w:p w14:paraId="4F6C022C" w14:textId="77777777" w:rsidR="008A1EAF" w:rsidRPr="00623A90" w:rsidRDefault="008A1EAF" w:rsidP="006279A8">
      <w:pPr>
        <w:jc w:val="both"/>
        <w:rPr>
          <w:rFonts w:ascii="Arial" w:hAnsi="Arial" w:cs="Arial"/>
          <w:b/>
          <w:color w:val="000000" w:themeColor="text1"/>
          <w:sz w:val="22"/>
          <w:szCs w:val="22"/>
        </w:rPr>
      </w:pPr>
    </w:p>
    <w:p w14:paraId="1CF5F1B6" w14:textId="36C57025" w:rsidR="006279A8" w:rsidRPr="00623A90" w:rsidRDefault="00246D87" w:rsidP="006279A8">
      <w:pPr>
        <w:jc w:val="both"/>
        <w:rPr>
          <w:rFonts w:ascii="Arial" w:hAnsi="Arial" w:cs="Arial"/>
          <w:bCs/>
          <w:color w:val="000000" w:themeColor="text1"/>
          <w:sz w:val="22"/>
          <w:szCs w:val="22"/>
        </w:rPr>
      </w:pPr>
      <w:r w:rsidRPr="00623A90">
        <w:rPr>
          <w:rFonts w:ascii="Arial" w:hAnsi="Arial" w:cs="Arial"/>
          <w:b/>
          <w:color w:val="000000" w:themeColor="text1"/>
          <w:sz w:val="22"/>
          <w:szCs w:val="22"/>
        </w:rPr>
        <w:t>a. COP26 related</w:t>
      </w:r>
      <w:r w:rsidRPr="00623A90">
        <w:rPr>
          <w:rFonts w:ascii="Arial" w:hAnsi="Arial" w:cs="Arial"/>
          <w:bCs/>
          <w:color w:val="000000" w:themeColor="text1"/>
          <w:sz w:val="22"/>
          <w:szCs w:val="22"/>
        </w:rPr>
        <w:t xml:space="preserve"> </w:t>
      </w:r>
      <w:r w:rsidR="006279A8" w:rsidRPr="00623A90">
        <w:rPr>
          <w:rFonts w:ascii="Arial" w:hAnsi="Arial" w:cs="Arial"/>
          <w:bCs/>
          <w:color w:val="000000" w:themeColor="text1"/>
          <w:sz w:val="22"/>
          <w:szCs w:val="22"/>
        </w:rPr>
        <w:t>–</w:t>
      </w:r>
    </w:p>
    <w:p w14:paraId="13636986" w14:textId="77777777" w:rsidR="008A1EAF" w:rsidRPr="00623A90" w:rsidRDefault="008A1EAF" w:rsidP="008A1EAF">
      <w:pPr>
        <w:keepLines/>
        <w:jc w:val="both"/>
        <w:rPr>
          <w:rFonts w:ascii="Arial" w:hAnsi="Arial" w:cs="Arial"/>
          <w:bCs/>
          <w:color w:val="000000" w:themeColor="text1"/>
          <w:sz w:val="22"/>
          <w:szCs w:val="22"/>
        </w:rPr>
      </w:pPr>
    </w:p>
    <w:p w14:paraId="1400057F" w14:textId="1D6F0911" w:rsidR="00246D87" w:rsidRPr="00623A90" w:rsidRDefault="006279A8" w:rsidP="008A1EAF">
      <w:pPr>
        <w:jc w:val="both"/>
        <w:rPr>
          <w:rFonts w:ascii="Arial" w:hAnsi="Arial" w:cs="Arial"/>
          <w:bCs/>
          <w:color w:val="000000" w:themeColor="text1"/>
          <w:sz w:val="22"/>
          <w:szCs w:val="22"/>
        </w:rPr>
      </w:pPr>
      <w:proofErr w:type="spellStart"/>
      <w:r w:rsidRPr="00623A90">
        <w:rPr>
          <w:rFonts w:ascii="Arial" w:hAnsi="Arial" w:cs="Arial"/>
          <w:bCs/>
          <w:color w:val="000000" w:themeColor="text1"/>
          <w:sz w:val="22"/>
          <w:szCs w:val="22"/>
        </w:rPr>
        <w:t>i</w:t>
      </w:r>
      <w:proofErr w:type="spellEnd"/>
      <w:r w:rsidRPr="00623A90">
        <w:rPr>
          <w:rFonts w:ascii="Arial" w:hAnsi="Arial" w:cs="Arial"/>
          <w:bCs/>
          <w:color w:val="000000" w:themeColor="text1"/>
          <w:sz w:val="22"/>
          <w:szCs w:val="22"/>
        </w:rPr>
        <w:t xml:space="preserve">. </w:t>
      </w:r>
      <w:r w:rsidR="00246D87" w:rsidRPr="00623A90">
        <w:rPr>
          <w:rFonts w:ascii="Arial" w:hAnsi="Arial" w:cs="Arial"/>
          <w:b/>
          <w:color w:val="000000" w:themeColor="text1"/>
          <w:sz w:val="22"/>
          <w:szCs w:val="22"/>
        </w:rPr>
        <w:t>Facebook page</w:t>
      </w:r>
      <w:r w:rsidR="00246D87" w:rsidRPr="00623A90">
        <w:rPr>
          <w:rFonts w:ascii="Arial" w:hAnsi="Arial" w:cs="Arial"/>
          <w:bCs/>
          <w:color w:val="000000" w:themeColor="text1"/>
          <w:sz w:val="22"/>
          <w:szCs w:val="22"/>
        </w:rPr>
        <w:t xml:space="preserve"> - Teaching and self-examination points, relating to COP26 and</w:t>
      </w:r>
    </w:p>
    <w:p w14:paraId="5FDF91B5"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stewardship of the environment, were offered weekly on the Facebook page for</w:t>
      </w:r>
    </w:p>
    <w:p w14:paraId="1EE5BA48" w14:textId="21A8B36A"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two months starting 16/08/2021.</w:t>
      </w:r>
    </w:p>
    <w:p w14:paraId="5FF7A2E7" w14:textId="77777777" w:rsidR="006279A8" w:rsidRPr="00623A90" w:rsidRDefault="006279A8" w:rsidP="00246D87">
      <w:pPr>
        <w:jc w:val="both"/>
        <w:rPr>
          <w:rFonts w:ascii="Arial" w:hAnsi="Arial" w:cs="Arial"/>
          <w:bCs/>
          <w:color w:val="000000" w:themeColor="text1"/>
          <w:sz w:val="22"/>
          <w:szCs w:val="22"/>
        </w:rPr>
      </w:pPr>
    </w:p>
    <w:p w14:paraId="6E282CED"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 xml:space="preserve">ii. </w:t>
      </w:r>
      <w:r w:rsidRPr="00623A90">
        <w:rPr>
          <w:rFonts w:ascii="Arial" w:hAnsi="Arial" w:cs="Arial"/>
          <w:b/>
          <w:color w:val="000000" w:themeColor="text1"/>
          <w:sz w:val="22"/>
          <w:szCs w:val="22"/>
        </w:rPr>
        <w:t>Bulletin board</w:t>
      </w:r>
      <w:r w:rsidRPr="00623A90">
        <w:rPr>
          <w:rFonts w:ascii="Arial" w:hAnsi="Arial" w:cs="Arial"/>
          <w:bCs/>
          <w:color w:val="000000" w:themeColor="text1"/>
          <w:sz w:val="22"/>
          <w:szCs w:val="22"/>
        </w:rPr>
        <w:t xml:space="preserve"> set up at the back of the church during this period with</w:t>
      </w:r>
    </w:p>
    <w:p w14:paraId="165078F6" w14:textId="3A315701"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information and QR code links about COP26.</w:t>
      </w:r>
    </w:p>
    <w:p w14:paraId="11E38819" w14:textId="77777777" w:rsidR="006279A8" w:rsidRPr="00623A90" w:rsidRDefault="006279A8" w:rsidP="00246D87">
      <w:pPr>
        <w:jc w:val="both"/>
        <w:rPr>
          <w:rFonts w:ascii="Arial" w:hAnsi="Arial" w:cs="Arial"/>
          <w:bCs/>
          <w:color w:val="000000" w:themeColor="text1"/>
          <w:sz w:val="22"/>
          <w:szCs w:val="22"/>
        </w:rPr>
      </w:pPr>
    </w:p>
    <w:p w14:paraId="4D4378EB"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b. Pew sheets</w:t>
      </w:r>
      <w:r w:rsidRPr="00623A90">
        <w:rPr>
          <w:rFonts w:ascii="Arial" w:hAnsi="Arial" w:cs="Arial"/>
          <w:bCs/>
          <w:color w:val="000000" w:themeColor="text1"/>
          <w:sz w:val="22"/>
          <w:szCs w:val="22"/>
        </w:rPr>
        <w:t xml:space="preserve"> currently regularly include a link to the Diocesan Environment hub, and Jane</w:t>
      </w:r>
    </w:p>
    <w:p w14:paraId="30829B20"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 xml:space="preserve">has included helpful tips, </w:t>
      </w:r>
      <w:proofErr w:type="gramStart"/>
      <w:r w:rsidRPr="00623A90">
        <w:rPr>
          <w:rFonts w:ascii="Arial" w:hAnsi="Arial" w:cs="Arial"/>
          <w:bCs/>
          <w:color w:val="000000" w:themeColor="text1"/>
          <w:sz w:val="22"/>
          <w:szCs w:val="22"/>
        </w:rPr>
        <w:t>e.g.</w:t>
      </w:r>
      <w:proofErr w:type="gramEnd"/>
      <w:r w:rsidRPr="00623A90">
        <w:rPr>
          <w:rFonts w:ascii="Arial" w:hAnsi="Arial" w:cs="Arial"/>
          <w:bCs/>
          <w:color w:val="000000" w:themeColor="text1"/>
          <w:sz w:val="22"/>
          <w:szCs w:val="22"/>
        </w:rPr>
        <w:t xml:space="preserve"> ‘glitter free Christmas’ ideas</w:t>
      </w:r>
    </w:p>
    <w:p w14:paraId="62C75295" w14:textId="77777777" w:rsidR="006279A8" w:rsidRPr="00623A90" w:rsidRDefault="006279A8" w:rsidP="00246D87">
      <w:pPr>
        <w:jc w:val="both"/>
        <w:rPr>
          <w:rFonts w:ascii="Arial" w:hAnsi="Arial" w:cs="Arial"/>
          <w:bCs/>
          <w:color w:val="000000" w:themeColor="text1"/>
          <w:sz w:val="22"/>
          <w:szCs w:val="22"/>
        </w:rPr>
      </w:pPr>
    </w:p>
    <w:p w14:paraId="1D85E69B" w14:textId="60E8EC8A"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c.</w:t>
      </w:r>
      <w:r w:rsidRPr="00623A90">
        <w:rPr>
          <w:rFonts w:ascii="Arial" w:hAnsi="Arial" w:cs="Arial"/>
          <w:bCs/>
          <w:color w:val="000000" w:themeColor="text1"/>
          <w:sz w:val="22"/>
          <w:szCs w:val="22"/>
        </w:rPr>
        <w:t xml:space="preserve"> </w:t>
      </w:r>
      <w:r w:rsidRPr="00623A90">
        <w:rPr>
          <w:rFonts w:ascii="Arial" w:hAnsi="Arial" w:cs="Arial"/>
          <w:b/>
          <w:color w:val="000000" w:themeColor="text1"/>
          <w:sz w:val="22"/>
          <w:szCs w:val="22"/>
        </w:rPr>
        <w:t>Eight O Clock Club</w:t>
      </w:r>
      <w:r w:rsidRPr="00623A90">
        <w:rPr>
          <w:rFonts w:ascii="Arial" w:hAnsi="Arial" w:cs="Arial"/>
          <w:bCs/>
          <w:color w:val="000000" w:themeColor="text1"/>
          <w:sz w:val="22"/>
          <w:szCs w:val="22"/>
        </w:rPr>
        <w:t xml:space="preserve"> – this club is sponsored by Holy Trinity although hosted at the Baptist</w:t>
      </w:r>
    </w:p>
    <w:p w14:paraId="34EC82D4"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 xml:space="preserve">Church; it regularly offers speakers on nature and environmental issues, </w:t>
      </w:r>
      <w:proofErr w:type="gramStart"/>
      <w:r w:rsidRPr="00623A90">
        <w:rPr>
          <w:rFonts w:ascii="Arial" w:hAnsi="Arial" w:cs="Arial"/>
          <w:bCs/>
          <w:color w:val="000000" w:themeColor="text1"/>
          <w:sz w:val="22"/>
          <w:szCs w:val="22"/>
        </w:rPr>
        <w:t>e.g.</w:t>
      </w:r>
      <w:proofErr w:type="gramEnd"/>
      <w:r w:rsidRPr="00623A90">
        <w:rPr>
          <w:rFonts w:ascii="Arial" w:hAnsi="Arial" w:cs="Arial"/>
          <w:bCs/>
          <w:color w:val="000000" w:themeColor="text1"/>
          <w:sz w:val="22"/>
          <w:szCs w:val="22"/>
        </w:rPr>
        <w:t xml:space="preserve"> the</w:t>
      </w:r>
    </w:p>
    <w:p w14:paraId="7063D388"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 xml:space="preserve">February 2022 </w:t>
      </w:r>
      <w:proofErr w:type="gramStart"/>
      <w:r w:rsidRPr="00623A90">
        <w:rPr>
          <w:rFonts w:ascii="Arial" w:hAnsi="Arial" w:cs="Arial"/>
          <w:bCs/>
          <w:color w:val="000000" w:themeColor="text1"/>
          <w:sz w:val="22"/>
          <w:szCs w:val="22"/>
        </w:rPr>
        <w:t>talk</w:t>
      </w:r>
      <w:proofErr w:type="gramEnd"/>
      <w:r w:rsidRPr="00623A90">
        <w:rPr>
          <w:rFonts w:ascii="Arial" w:hAnsi="Arial" w:cs="Arial"/>
          <w:bCs/>
          <w:color w:val="000000" w:themeColor="text1"/>
          <w:sz w:val="22"/>
          <w:szCs w:val="22"/>
        </w:rPr>
        <w:t xml:space="preserve"> on Global Warming by local expert Bob Hall. Many thanks to Monica</w:t>
      </w:r>
    </w:p>
    <w:p w14:paraId="40B7046A" w14:textId="77777777" w:rsidR="00246D87" w:rsidRPr="00623A90" w:rsidRDefault="00246D87" w:rsidP="00246D87">
      <w:pPr>
        <w:jc w:val="both"/>
        <w:rPr>
          <w:rFonts w:ascii="Arial" w:hAnsi="Arial" w:cs="Arial"/>
          <w:bCs/>
          <w:color w:val="000000" w:themeColor="text1"/>
          <w:sz w:val="22"/>
          <w:szCs w:val="22"/>
        </w:rPr>
      </w:pPr>
      <w:proofErr w:type="spellStart"/>
      <w:r w:rsidRPr="00623A90">
        <w:rPr>
          <w:rFonts w:ascii="Arial" w:hAnsi="Arial" w:cs="Arial"/>
          <w:bCs/>
          <w:color w:val="000000" w:themeColor="text1"/>
          <w:sz w:val="22"/>
          <w:szCs w:val="22"/>
        </w:rPr>
        <w:t>Sado</w:t>
      </w:r>
      <w:proofErr w:type="spellEnd"/>
      <w:r w:rsidRPr="00623A90">
        <w:rPr>
          <w:rFonts w:ascii="Arial" w:hAnsi="Arial" w:cs="Arial"/>
          <w:bCs/>
          <w:color w:val="000000" w:themeColor="text1"/>
          <w:sz w:val="22"/>
          <w:szCs w:val="22"/>
        </w:rPr>
        <w:t xml:space="preserve"> for running this organisation.</w:t>
      </w:r>
    </w:p>
    <w:p w14:paraId="483121A9" w14:textId="77777777" w:rsidR="00246D87" w:rsidRPr="00623A90" w:rsidRDefault="00246D87" w:rsidP="00246D87">
      <w:pPr>
        <w:jc w:val="both"/>
        <w:rPr>
          <w:rFonts w:ascii="Arial" w:hAnsi="Arial" w:cs="Arial"/>
          <w:b/>
          <w:color w:val="000000" w:themeColor="text1"/>
          <w:sz w:val="22"/>
          <w:szCs w:val="22"/>
        </w:rPr>
      </w:pPr>
    </w:p>
    <w:p w14:paraId="1FE5315B" w14:textId="77777777" w:rsidR="00246D87" w:rsidRPr="00623A90" w:rsidRDefault="00246D87" w:rsidP="00246D87">
      <w:pPr>
        <w:jc w:val="both"/>
        <w:rPr>
          <w:rFonts w:ascii="Arial" w:hAnsi="Arial" w:cs="Arial"/>
          <w:b/>
          <w:color w:val="000000" w:themeColor="text1"/>
          <w:sz w:val="22"/>
          <w:szCs w:val="22"/>
        </w:rPr>
      </w:pPr>
      <w:r w:rsidRPr="00623A90">
        <w:rPr>
          <w:rFonts w:ascii="Arial" w:hAnsi="Arial" w:cs="Arial"/>
          <w:b/>
          <w:color w:val="000000" w:themeColor="text1"/>
          <w:sz w:val="22"/>
          <w:szCs w:val="22"/>
        </w:rPr>
        <w:t>3) Outreach –</w:t>
      </w:r>
    </w:p>
    <w:p w14:paraId="36A3252F"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a. Sandwich board for COP26</w:t>
      </w:r>
      <w:r w:rsidRPr="00623A90">
        <w:rPr>
          <w:rFonts w:ascii="Arial" w:hAnsi="Arial" w:cs="Arial"/>
          <w:bCs/>
          <w:color w:val="000000" w:themeColor="text1"/>
          <w:sz w:val="22"/>
          <w:szCs w:val="22"/>
        </w:rPr>
        <w:t xml:space="preserve"> - Beginning 31/10 and for several weeks the sandwich board</w:t>
      </w:r>
    </w:p>
    <w:p w14:paraId="2BD64D99"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outside the church alerted those using the footpath about CofE’s position on the</w:t>
      </w:r>
    </w:p>
    <w:p w14:paraId="576BB209" w14:textId="7D9C3DCE"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environment crisis and COP26 and provided QR links to information.</w:t>
      </w:r>
    </w:p>
    <w:p w14:paraId="6DFBF049" w14:textId="77777777" w:rsidR="008A1EAF" w:rsidRPr="00623A90" w:rsidRDefault="008A1EAF" w:rsidP="00246D87">
      <w:pPr>
        <w:jc w:val="both"/>
        <w:rPr>
          <w:rFonts w:ascii="Arial" w:hAnsi="Arial" w:cs="Arial"/>
          <w:bCs/>
          <w:color w:val="000000" w:themeColor="text1"/>
          <w:sz w:val="22"/>
          <w:szCs w:val="22"/>
        </w:rPr>
      </w:pPr>
    </w:p>
    <w:p w14:paraId="5999D9BC"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b. CSG Eco-church committee</w:t>
      </w:r>
      <w:r w:rsidRPr="00623A90">
        <w:rPr>
          <w:rFonts w:ascii="Arial" w:hAnsi="Arial" w:cs="Arial"/>
          <w:bCs/>
          <w:color w:val="000000" w:themeColor="text1"/>
          <w:sz w:val="22"/>
          <w:szCs w:val="22"/>
        </w:rPr>
        <w:t xml:space="preserve"> - online meeting 9/11/2021, attended by Nora Bennett as</w:t>
      </w:r>
    </w:p>
    <w:p w14:paraId="7E42F2A9"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HT’s Eco-church member. I am on the online mailing list and attend these when I can to</w:t>
      </w:r>
    </w:p>
    <w:p w14:paraId="696436C7" w14:textId="753E0273"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share information and inspiration – I was unable to attend the February 2022 meeting.</w:t>
      </w:r>
    </w:p>
    <w:p w14:paraId="66F0DF33" w14:textId="77777777" w:rsidR="008A1EAF" w:rsidRPr="00623A90" w:rsidRDefault="008A1EAF" w:rsidP="00246D87">
      <w:pPr>
        <w:jc w:val="both"/>
        <w:rPr>
          <w:rFonts w:ascii="Arial" w:hAnsi="Arial" w:cs="Arial"/>
          <w:bCs/>
          <w:color w:val="000000" w:themeColor="text1"/>
          <w:sz w:val="22"/>
          <w:szCs w:val="22"/>
        </w:rPr>
      </w:pPr>
    </w:p>
    <w:p w14:paraId="44965406"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c. Meeting with Louise Gilbertson</w:t>
      </w:r>
      <w:r w:rsidRPr="00623A90">
        <w:rPr>
          <w:rFonts w:ascii="Arial" w:hAnsi="Arial" w:cs="Arial"/>
          <w:bCs/>
          <w:color w:val="000000" w:themeColor="text1"/>
          <w:sz w:val="22"/>
          <w:szCs w:val="22"/>
        </w:rPr>
        <w:t xml:space="preserve"> – Nora met Louise, the minister at Seer Green Baptist</w:t>
      </w:r>
    </w:p>
    <w:p w14:paraId="56223AF4"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Church, 15/11/2021 to discuss cooperation on environmental matters between the two</w:t>
      </w:r>
    </w:p>
    <w:p w14:paraId="7A3C7522"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village churches in the wake of the Baptist Church gaining their A Rocha Bronze award in</w:t>
      </w:r>
    </w:p>
    <w:p w14:paraId="7C669907"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2021. Louise expressed interest in the two churches holding joint outdoor services, and</w:t>
      </w:r>
    </w:p>
    <w:p w14:paraId="07098F2B" w14:textId="41AF973F"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lastRenderedPageBreak/>
        <w:t>two have been scheduled for May and July 2022.</w:t>
      </w:r>
    </w:p>
    <w:p w14:paraId="084A1F10" w14:textId="77777777" w:rsidR="008A1EAF" w:rsidRPr="00623A90" w:rsidRDefault="008A1EAF" w:rsidP="00246D87">
      <w:pPr>
        <w:jc w:val="both"/>
        <w:rPr>
          <w:rFonts w:ascii="Arial" w:hAnsi="Arial" w:cs="Arial"/>
          <w:bCs/>
          <w:color w:val="000000" w:themeColor="text1"/>
          <w:sz w:val="22"/>
          <w:szCs w:val="22"/>
        </w:rPr>
      </w:pPr>
    </w:p>
    <w:p w14:paraId="14C60E36"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d. Meeting with Marion Cox</w:t>
      </w:r>
      <w:r w:rsidRPr="00623A90">
        <w:rPr>
          <w:rFonts w:ascii="Arial" w:hAnsi="Arial" w:cs="Arial"/>
          <w:bCs/>
          <w:color w:val="000000" w:themeColor="text1"/>
          <w:sz w:val="22"/>
          <w:szCs w:val="22"/>
        </w:rPr>
        <w:t xml:space="preserve"> – Nora met Marion, Baptist Church Eco Church champion,</w:t>
      </w:r>
    </w:p>
    <w:p w14:paraId="0D1BD9D4"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30/11/2021, to learn more about their experience and investigate possible joint action.</w:t>
      </w:r>
    </w:p>
    <w:p w14:paraId="008053F0"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Following up on this, Nora submitted an article on the Baptist Church wildlife refuge</w:t>
      </w:r>
    </w:p>
    <w:p w14:paraId="5620E152"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area for the Parish magazine but it was omitted from the May issue, editor says they will</w:t>
      </w:r>
    </w:p>
    <w:p w14:paraId="4670FD67" w14:textId="1E964DC1"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publish it for July.</w:t>
      </w:r>
    </w:p>
    <w:p w14:paraId="0731ADA6" w14:textId="77777777" w:rsidR="008A1EAF" w:rsidRPr="00623A90" w:rsidRDefault="008A1EAF" w:rsidP="00246D87">
      <w:pPr>
        <w:jc w:val="both"/>
        <w:rPr>
          <w:rFonts w:ascii="Arial" w:hAnsi="Arial" w:cs="Arial"/>
          <w:bCs/>
          <w:color w:val="000000" w:themeColor="text1"/>
          <w:sz w:val="22"/>
          <w:szCs w:val="22"/>
        </w:rPr>
      </w:pPr>
    </w:p>
    <w:p w14:paraId="77B62BF6"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e. Toddlers in the Woods</w:t>
      </w:r>
      <w:r w:rsidRPr="00623A90">
        <w:rPr>
          <w:rFonts w:ascii="Arial" w:hAnsi="Arial" w:cs="Arial"/>
          <w:bCs/>
          <w:color w:val="000000" w:themeColor="text1"/>
          <w:sz w:val="22"/>
          <w:szCs w:val="22"/>
        </w:rPr>
        <w:t xml:space="preserve"> – Since September 2021 Ali Cork has run a weekly toddler group</w:t>
      </w:r>
    </w:p>
    <w:p w14:paraId="22C16A84"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in Crutches Wood, encouraging young children to love nature and be comfortable with</w:t>
      </w:r>
    </w:p>
    <w:p w14:paraId="73613598"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the outdoors. The group ran successfully throughout the winter and is now enjoying</w:t>
      </w:r>
    </w:p>
    <w:p w14:paraId="73520D83"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warmer days. Assistants include Nora Bennett, Bridget Day and Rachel Gibson, and</w:t>
      </w:r>
    </w:p>
    <w:p w14:paraId="2DDD6030"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Janna attends sometimes including the pre-Christmas 2021 and pre-Easter 2022</w:t>
      </w:r>
    </w:p>
    <w:p w14:paraId="20BFE62F" w14:textId="17DF6631"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meetings.</w:t>
      </w:r>
    </w:p>
    <w:p w14:paraId="706011B5" w14:textId="77777777" w:rsidR="008A1EAF" w:rsidRPr="00623A90" w:rsidRDefault="008A1EAF" w:rsidP="00246D87">
      <w:pPr>
        <w:jc w:val="both"/>
        <w:rPr>
          <w:rFonts w:ascii="Arial" w:hAnsi="Arial" w:cs="Arial"/>
          <w:bCs/>
          <w:color w:val="000000" w:themeColor="text1"/>
          <w:sz w:val="22"/>
          <w:szCs w:val="22"/>
        </w:rPr>
      </w:pPr>
    </w:p>
    <w:p w14:paraId="7CEE5D41"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f. Parish magazine articles</w:t>
      </w:r>
      <w:r w:rsidRPr="00623A90">
        <w:rPr>
          <w:rFonts w:ascii="Arial" w:hAnsi="Arial" w:cs="Arial"/>
          <w:bCs/>
          <w:color w:val="000000" w:themeColor="text1"/>
          <w:sz w:val="22"/>
          <w:szCs w:val="22"/>
        </w:rPr>
        <w:t xml:space="preserve"> relating to environmental issues – in addition to the features</w:t>
      </w:r>
    </w:p>
    <w:p w14:paraId="5F7C920E"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listed here, the magazine provides monthly reports on the Allotment Association, Seer</w:t>
      </w:r>
    </w:p>
    <w:p w14:paraId="48FBFE46"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Green Gardeners, and Toddlers in the Woods, all relating to our local environment.</w:t>
      </w:r>
    </w:p>
    <w:p w14:paraId="06569F72" w14:textId="77777777" w:rsidR="00246D87" w:rsidRPr="00623A90" w:rsidRDefault="00246D87" w:rsidP="00246D87">
      <w:pPr>
        <w:jc w:val="both"/>
        <w:rPr>
          <w:rFonts w:ascii="Arial" w:hAnsi="Arial" w:cs="Arial"/>
          <w:bCs/>
          <w:color w:val="000000" w:themeColor="text1"/>
          <w:sz w:val="22"/>
          <w:szCs w:val="22"/>
        </w:rPr>
      </w:pPr>
      <w:proofErr w:type="spellStart"/>
      <w:r w:rsidRPr="00623A90">
        <w:rPr>
          <w:rFonts w:ascii="Arial" w:hAnsi="Arial" w:cs="Arial"/>
          <w:bCs/>
          <w:color w:val="000000" w:themeColor="text1"/>
          <w:sz w:val="22"/>
          <w:szCs w:val="22"/>
        </w:rPr>
        <w:t>i</w:t>
      </w:r>
      <w:proofErr w:type="spellEnd"/>
      <w:r w:rsidRPr="00623A90">
        <w:rPr>
          <w:rFonts w:ascii="Arial" w:hAnsi="Arial" w:cs="Arial"/>
          <w:bCs/>
          <w:color w:val="000000" w:themeColor="text1"/>
          <w:sz w:val="22"/>
          <w:szCs w:val="22"/>
        </w:rPr>
        <w:t>. May 2022 – local birds Red Kite and Crow; Jordans Climate Action; map &amp;amp;</w:t>
      </w:r>
    </w:p>
    <w:p w14:paraId="442F8DFD"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 xml:space="preserve">description for local walk; Eight </w:t>
      </w:r>
      <w:proofErr w:type="spellStart"/>
      <w:r w:rsidRPr="00623A90">
        <w:rPr>
          <w:rFonts w:ascii="Arial" w:hAnsi="Arial" w:cs="Arial"/>
          <w:bCs/>
          <w:color w:val="000000" w:themeColor="text1"/>
          <w:sz w:val="22"/>
          <w:szCs w:val="22"/>
        </w:rPr>
        <w:t>O’Clock</w:t>
      </w:r>
      <w:proofErr w:type="spellEnd"/>
      <w:r w:rsidRPr="00623A90">
        <w:rPr>
          <w:rFonts w:ascii="Arial" w:hAnsi="Arial" w:cs="Arial"/>
          <w:bCs/>
          <w:color w:val="000000" w:themeColor="text1"/>
          <w:sz w:val="22"/>
          <w:szCs w:val="22"/>
        </w:rPr>
        <w:t xml:space="preserve"> Club talk on local geology.</w:t>
      </w:r>
    </w:p>
    <w:p w14:paraId="6F66F7E0"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ii. Apr 2022 –LED lights in Holy Trinity; Bucks Council policy on Swift nest boxes</w:t>
      </w:r>
    </w:p>
    <w:p w14:paraId="5C404BD4"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 xml:space="preserve">iii. Mar 2022 – Eight </w:t>
      </w:r>
      <w:proofErr w:type="spellStart"/>
      <w:r w:rsidRPr="00623A90">
        <w:rPr>
          <w:rFonts w:ascii="Arial" w:hAnsi="Arial" w:cs="Arial"/>
          <w:bCs/>
          <w:color w:val="000000" w:themeColor="text1"/>
          <w:sz w:val="22"/>
          <w:szCs w:val="22"/>
        </w:rPr>
        <w:t>O’Clock</w:t>
      </w:r>
      <w:proofErr w:type="spellEnd"/>
      <w:r w:rsidRPr="00623A90">
        <w:rPr>
          <w:rFonts w:ascii="Arial" w:hAnsi="Arial" w:cs="Arial"/>
          <w:bCs/>
          <w:color w:val="000000" w:themeColor="text1"/>
          <w:sz w:val="22"/>
          <w:szCs w:val="22"/>
        </w:rPr>
        <w:t xml:space="preserve"> Club global warming talk in February; local</w:t>
      </w:r>
    </w:p>
    <w:p w14:paraId="29A9DCCF"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Blackbirds; Ash Dieback disease</w:t>
      </w:r>
    </w:p>
    <w:p w14:paraId="7488AE0A"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iv. Feb 2022: Dutch Elm disease; local bird the Great Spotted Woodpecker</w:t>
      </w:r>
    </w:p>
    <w:p w14:paraId="3A89A25B"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v. Dec 2021/Jan 2022: Water Aid; local bird the Eurasian Jay</w:t>
      </w:r>
    </w:p>
    <w:p w14:paraId="4D26461D"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vi. Nov 2021: Recycling of small electrical devices; recycling of Parish magazine</w:t>
      </w:r>
    </w:p>
    <w:p w14:paraId="505CA432"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vii. Oct 2021 – local bird the Redwing; map and description for local walk</w:t>
      </w:r>
    </w:p>
    <w:p w14:paraId="0D13EDF4"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viii. Sep 2021 – Holy Trinity wins A Rocha Bronze award; Toddlers in the Woods;</w:t>
      </w:r>
    </w:p>
    <w:p w14:paraId="509C70AC"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Churches Count on Nature event in June 2021</w:t>
      </w:r>
    </w:p>
    <w:p w14:paraId="1C9B57D2"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ix. Jul/Aug 2021 – local bird the Swift</w:t>
      </w:r>
    </w:p>
    <w:p w14:paraId="0E84C4E5"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x. Jun 2021 – Janna’s ‘Thought for the Month’ on nature in Seer Green; Wildlife</w:t>
      </w:r>
    </w:p>
    <w:p w14:paraId="1682421C"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Detectives</w:t>
      </w:r>
    </w:p>
    <w:p w14:paraId="1E2EF980" w14:textId="77777777" w:rsidR="00246D87" w:rsidRPr="00623A90" w:rsidRDefault="00246D87" w:rsidP="00246D87">
      <w:pPr>
        <w:jc w:val="both"/>
        <w:rPr>
          <w:rFonts w:ascii="Arial" w:hAnsi="Arial" w:cs="Arial"/>
          <w:bCs/>
          <w:color w:val="000000" w:themeColor="text1"/>
          <w:sz w:val="22"/>
          <w:szCs w:val="22"/>
        </w:rPr>
      </w:pPr>
    </w:p>
    <w:p w14:paraId="0B26685D" w14:textId="3094378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4) Advocacy</w:t>
      </w:r>
      <w:r w:rsidRPr="00623A90">
        <w:rPr>
          <w:rFonts w:ascii="Arial" w:hAnsi="Arial" w:cs="Arial"/>
          <w:bCs/>
          <w:color w:val="000000" w:themeColor="text1"/>
          <w:sz w:val="22"/>
          <w:szCs w:val="22"/>
        </w:rPr>
        <w:t xml:space="preserve"> –</w:t>
      </w:r>
    </w:p>
    <w:p w14:paraId="5B7E687D"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a. Fair Trade</w:t>
      </w:r>
      <w:r w:rsidRPr="00623A90">
        <w:rPr>
          <w:rFonts w:ascii="Arial" w:hAnsi="Arial" w:cs="Arial"/>
          <w:bCs/>
          <w:color w:val="000000" w:themeColor="text1"/>
          <w:sz w:val="22"/>
          <w:szCs w:val="22"/>
        </w:rPr>
        <w:t xml:space="preserve"> –</w:t>
      </w:r>
    </w:p>
    <w:p w14:paraId="1B7B5FCD" w14:textId="77777777" w:rsidR="00246D87" w:rsidRPr="00623A90" w:rsidRDefault="00246D87" w:rsidP="00246D87">
      <w:pPr>
        <w:jc w:val="both"/>
        <w:rPr>
          <w:rFonts w:ascii="Arial" w:hAnsi="Arial" w:cs="Arial"/>
          <w:bCs/>
          <w:color w:val="000000" w:themeColor="text1"/>
          <w:sz w:val="22"/>
          <w:szCs w:val="22"/>
        </w:rPr>
      </w:pPr>
      <w:proofErr w:type="spellStart"/>
      <w:r w:rsidRPr="00623A90">
        <w:rPr>
          <w:rFonts w:ascii="Arial" w:hAnsi="Arial" w:cs="Arial"/>
          <w:bCs/>
          <w:color w:val="000000" w:themeColor="text1"/>
          <w:sz w:val="22"/>
          <w:szCs w:val="22"/>
        </w:rPr>
        <w:t>i</w:t>
      </w:r>
      <w:proofErr w:type="spellEnd"/>
      <w:r w:rsidRPr="00623A90">
        <w:rPr>
          <w:rFonts w:ascii="Arial" w:hAnsi="Arial" w:cs="Arial"/>
          <w:bCs/>
          <w:color w:val="000000" w:themeColor="text1"/>
          <w:sz w:val="22"/>
          <w:szCs w:val="22"/>
        </w:rPr>
        <w:t>. Holy Trinity hosted Margaret Dykes’ Tradecraft stall at Christmas and at Easter.</w:t>
      </w:r>
    </w:p>
    <w:p w14:paraId="6716ED86"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ii. Nora shadowed Margaret Dykes 29/11 when she presented Fairtrade at the CSG</w:t>
      </w:r>
    </w:p>
    <w:p w14:paraId="75A31467"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primary school to see what advocacy for this would involve. Would benefit from</w:t>
      </w:r>
    </w:p>
    <w:p w14:paraId="0C52B4BF" w14:textId="306B282A"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someone else being on the HT Eco Church committee to help take this further.</w:t>
      </w:r>
    </w:p>
    <w:p w14:paraId="19F08E9B" w14:textId="77777777" w:rsidR="008F2DFE" w:rsidRPr="00623A90" w:rsidRDefault="008F2DFE" w:rsidP="00246D87">
      <w:pPr>
        <w:jc w:val="both"/>
        <w:rPr>
          <w:rFonts w:ascii="Arial" w:hAnsi="Arial" w:cs="Arial"/>
          <w:bCs/>
          <w:color w:val="000000" w:themeColor="text1"/>
          <w:sz w:val="22"/>
          <w:szCs w:val="22"/>
        </w:rPr>
      </w:pPr>
    </w:p>
    <w:p w14:paraId="5BECCAA4"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b. Time is Now declaration</w:t>
      </w:r>
      <w:r w:rsidRPr="00623A90">
        <w:rPr>
          <w:rFonts w:ascii="Arial" w:hAnsi="Arial" w:cs="Arial"/>
          <w:bCs/>
          <w:color w:val="000000" w:themeColor="text1"/>
          <w:sz w:val="22"/>
          <w:szCs w:val="22"/>
        </w:rPr>
        <w:t xml:space="preserve"> - as part of the Climate Sunday programme on 15/08/2021, the</w:t>
      </w:r>
    </w:p>
    <w:p w14:paraId="2626EBD1"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PCC agreed HT ‘signing’ The Climate Coalition’s ‘The Time Is Now’ declaration calling on</w:t>
      </w:r>
    </w:p>
    <w:p w14:paraId="3E317C87" w14:textId="3C9B7E64"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the government to lead the world in tackling climate change.</w:t>
      </w:r>
    </w:p>
    <w:p w14:paraId="344C9101" w14:textId="77777777" w:rsidR="008F2DFE" w:rsidRPr="00623A90" w:rsidRDefault="008F2DFE" w:rsidP="00246D87">
      <w:pPr>
        <w:jc w:val="both"/>
        <w:rPr>
          <w:rFonts w:ascii="Arial" w:hAnsi="Arial" w:cs="Arial"/>
          <w:bCs/>
          <w:color w:val="000000" w:themeColor="text1"/>
          <w:sz w:val="22"/>
          <w:szCs w:val="22"/>
        </w:rPr>
      </w:pPr>
    </w:p>
    <w:p w14:paraId="0B832B73"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c. Global Day of Action</w:t>
      </w:r>
      <w:r w:rsidRPr="00623A90">
        <w:rPr>
          <w:rFonts w:ascii="Arial" w:hAnsi="Arial" w:cs="Arial"/>
          <w:bCs/>
          <w:color w:val="000000" w:themeColor="text1"/>
          <w:sz w:val="22"/>
          <w:szCs w:val="22"/>
        </w:rPr>
        <w:t xml:space="preserve"> - Nora and Jenny Tebboth, CSG Associate Priest, marched in</w:t>
      </w:r>
    </w:p>
    <w:p w14:paraId="42269D8A"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London 6/11/2021 with a Tearfund group for the Global Day of Action for the Climate.</w:t>
      </w:r>
    </w:p>
    <w:p w14:paraId="5E768AE7"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Information and an invitation to join them were provided to the congregation via the</w:t>
      </w:r>
    </w:p>
    <w:p w14:paraId="04BB9C9C"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pew sheet both at HT and CSG.</w:t>
      </w:r>
    </w:p>
    <w:p w14:paraId="2C73B43C" w14:textId="77777777" w:rsidR="00246D87" w:rsidRPr="00623A90" w:rsidRDefault="00246D87" w:rsidP="00246D87">
      <w:pPr>
        <w:jc w:val="both"/>
        <w:rPr>
          <w:rFonts w:ascii="Arial" w:hAnsi="Arial" w:cs="Arial"/>
          <w:bCs/>
          <w:color w:val="000000" w:themeColor="text1"/>
          <w:sz w:val="22"/>
          <w:szCs w:val="22"/>
        </w:rPr>
      </w:pPr>
    </w:p>
    <w:p w14:paraId="6DD63809"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5) Technical</w:t>
      </w:r>
      <w:r w:rsidRPr="00623A90">
        <w:rPr>
          <w:rFonts w:ascii="Arial" w:hAnsi="Arial" w:cs="Arial"/>
          <w:bCs/>
          <w:color w:val="000000" w:themeColor="text1"/>
          <w:sz w:val="22"/>
          <w:szCs w:val="22"/>
        </w:rPr>
        <w:t xml:space="preserve"> -</w:t>
      </w:r>
    </w:p>
    <w:p w14:paraId="4E30B418"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a. Parish return carbon footprint data</w:t>
      </w:r>
      <w:r w:rsidRPr="00623A90">
        <w:rPr>
          <w:rFonts w:ascii="Arial" w:hAnsi="Arial" w:cs="Arial"/>
          <w:bCs/>
          <w:color w:val="000000" w:themeColor="text1"/>
          <w:sz w:val="22"/>
          <w:szCs w:val="22"/>
        </w:rPr>
        <w:t xml:space="preserve"> - Data on hours of use of the church in the past</w:t>
      </w:r>
    </w:p>
    <w:p w14:paraId="3D79DC41"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lastRenderedPageBreak/>
        <w:t>year, and figures from the past 12 months’ utility bills, to be gathered and submitted to</w:t>
      </w:r>
    </w:p>
    <w:p w14:paraId="070373CC" w14:textId="701E6DCC"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the CofE as part of our online parish return.</w:t>
      </w:r>
    </w:p>
    <w:p w14:paraId="5A6711AF" w14:textId="77777777" w:rsidR="008F2DFE" w:rsidRPr="00623A90" w:rsidRDefault="008F2DFE" w:rsidP="00246D87">
      <w:pPr>
        <w:jc w:val="both"/>
        <w:rPr>
          <w:rFonts w:ascii="Arial" w:hAnsi="Arial" w:cs="Arial"/>
          <w:bCs/>
          <w:color w:val="000000" w:themeColor="text1"/>
          <w:sz w:val="22"/>
          <w:szCs w:val="22"/>
        </w:rPr>
      </w:pPr>
    </w:p>
    <w:p w14:paraId="2A7E05D8"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b. Church Energy Efficiency Grant Scheme</w:t>
      </w:r>
      <w:r w:rsidRPr="00623A90">
        <w:rPr>
          <w:rFonts w:ascii="Arial" w:hAnsi="Arial" w:cs="Arial"/>
          <w:bCs/>
          <w:color w:val="000000" w:themeColor="text1"/>
          <w:sz w:val="22"/>
          <w:szCs w:val="22"/>
        </w:rPr>
        <w:t xml:space="preserve"> - £150 grant under the Church Energy</w:t>
      </w:r>
    </w:p>
    <w:p w14:paraId="3FB2F3CE"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Efficiency Grant Scheme was received from the Diocese in January 2022, after prolonged</w:t>
      </w:r>
    </w:p>
    <w:p w14:paraId="4F3FF27D"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chasing, covering part of the cost of the updates done in 2019/2020 (weather stripping,</w:t>
      </w:r>
    </w:p>
    <w:p w14:paraId="63467847" w14:textId="3F1E5A0A"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draft curtain).</w:t>
      </w:r>
    </w:p>
    <w:p w14:paraId="0A7107F4" w14:textId="77777777" w:rsidR="008F2DFE" w:rsidRPr="00623A90" w:rsidRDefault="008F2DFE" w:rsidP="00246D87">
      <w:pPr>
        <w:jc w:val="both"/>
        <w:rPr>
          <w:rFonts w:ascii="Arial" w:hAnsi="Arial" w:cs="Arial"/>
          <w:bCs/>
          <w:color w:val="000000" w:themeColor="text1"/>
          <w:sz w:val="22"/>
          <w:szCs w:val="22"/>
        </w:rPr>
      </w:pPr>
    </w:p>
    <w:p w14:paraId="218137F4"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c. Churchyard</w:t>
      </w:r>
      <w:r w:rsidRPr="00623A90">
        <w:rPr>
          <w:rFonts w:ascii="Arial" w:hAnsi="Arial" w:cs="Arial"/>
          <w:bCs/>
          <w:color w:val="000000" w:themeColor="text1"/>
          <w:sz w:val="22"/>
          <w:szCs w:val="22"/>
        </w:rPr>
        <w:t xml:space="preserve"> –</w:t>
      </w:r>
    </w:p>
    <w:p w14:paraId="754C3E4A" w14:textId="77777777" w:rsidR="00246D87" w:rsidRPr="00623A90" w:rsidRDefault="00246D87" w:rsidP="00246D87">
      <w:pPr>
        <w:jc w:val="both"/>
        <w:rPr>
          <w:rFonts w:ascii="Arial" w:hAnsi="Arial" w:cs="Arial"/>
          <w:bCs/>
          <w:color w:val="000000" w:themeColor="text1"/>
          <w:sz w:val="22"/>
          <w:szCs w:val="22"/>
        </w:rPr>
      </w:pPr>
      <w:proofErr w:type="spellStart"/>
      <w:r w:rsidRPr="00623A90">
        <w:rPr>
          <w:rFonts w:ascii="Arial" w:hAnsi="Arial" w:cs="Arial"/>
          <w:bCs/>
          <w:color w:val="000000" w:themeColor="text1"/>
          <w:sz w:val="22"/>
          <w:szCs w:val="22"/>
        </w:rPr>
        <w:t>i</w:t>
      </w:r>
      <w:proofErr w:type="spellEnd"/>
      <w:r w:rsidRPr="00623A90">
        <w:rPr>
          <w:rFonts w:ascii="Arial" w:hAnsi="Arial" w:cs="Arial"/>
          <w:bCs/>
          <w:color w:val="000000" w:themeColor="text1"/>
          <w:sz w:val="22"/>
          <w:szCs w:val="22"/>
        </w:rPr>
        <w:t>. Following discussion of churchyard management at the 28/03/2022 PCC</w:t>
      </w:r>
    </w:p>
    <w:p w14:paraId="08FE94FF"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meeting, a churchyard policy has been drafted and will be submitted to PCC for</w:t>
      </w:r>
    </w:p>
    <w:p w14:paraId="7B6F54D3"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approval. This is something A Rocha advocates, to aid in managing church land</w:t>
      </w:r>
    </w:p>
    <w:p w14:paraId="79161105"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in line with environmental principles.</w:t>
      </w:r>
    </w:p>
    <w:p w14:paraId="3DB790F8" w14:textId="77777777" w:rsidR="00B93ADB" w:rsidRPr="00623A90" w:rsidRDefault="00B93ADB" w:rsidP="00246D87">
      <w:pPr>
        <w:jc w:val="both"/>
        <w:rPr>
          <w:rFonts w:ascii="Arial" w:hAnsi="Arial" w:cs="Arial"/>
          <w:bCs/>
          <w:color w:val="000000" w:themeColor="text1"/>
          <w:sz w:val="22"/>
          <w:szCs w:val="22"/>
        </w:rPr>
      </w:pPr>
    </w:p>
    <w:p w14:paraId="5E97DC15" w14:textId="27A345C0"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ii. Initial research into costs for removal of the compost/turf pile in the southwest</w:t>
      </w:r>
    </w:p>
    <w:p w14:paraId="02E307CB"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corner of the churchyard was undertaken; suggested costs ranged from £450 +</w:t>
      </w:r>
    </w:p>
    <w:p w14:paraId="5AAEBB61"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VAT upwards. Operators expressed concern that the composition of the pile was</w:t>
      </w:r>
    </w:p>
    <w:p w14:paraId="7C5760C3"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not fully known, and that costs could increase unexpectedly based on this. To</w:t>
      </w:r>
    </w:p>
    <w:p w14:paraId="3F281898"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be discussed.</w:t>
      </w:r>
    </w:p>
    <w:p w14:paraId="00444D86" w14:textId="77777777" w:rsidR="00246D87" w:rsidRPr="00623A90" w:rsidRDefault="00246D87" w:rsidP="00246D87">
      <w:pPr>
        <w:jc w:val="both"/>
        <w:rPr>
          <w:rFonts w:ascii="Arial" w:hAnsi="Arial" w:cs="Arial"/>
          <w:bCs/>
          <w:color w:val="000000" w:themeColor="text1"/>
          <w:sz w:val="22"/>
          <w:szCs w:val="22"/>
        </w:rPr>
      </w:pPr>
    </w:p>
    <w:p w14:paraId="575EBA09"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d. Replacement of energy inefficient lighting</w:t>
      </w:r>
      <w:r w:rsidRPr="00623A90">
        <w:rPr>
          <w:rFonts w:ascii="Arial" w:hAnsi="Arial" w:cs="Arial"/>
          <w:bCs/>
          <w:color w:val="000000" w:themeColor="text1"/>
          <w:sz w:val="22"/>
          <w:szCs w:val="22"/>
        </w:rPr>
        <w:t xml:space="preserve"> - the recommendation from our 2019</w:t>
      </w:r>
    </w:p>
    <w:p w14:paraId="6813D97D" w14:textId="30B0427B"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sponsored energy audit.</w:t>
      </w:r>
    </w:p>
    <w:p w14:paraId="74F3479D" w14:textId="77777777" w:rsidR="00B93ADB" w:rsidRPr="00623A90" w:rsidRDefault="00B93ADB" w:rsidP="00246D87">
      <w:pPr>
        <w:jc w:val="both"/>
        <w:rPr>
          <w:rFonts w:ascii="Arial" w:hAnsi="Arial" w:cs="Arial"/>
          <w:bCs/>
          <w:color w:val="000000" w:themeColor="text1"/>
          <w:sz w:val="22"/>
          <w:szCs w:val="22"/>
        </w:rPr>
      </w:pPr>
    </w:p>
    <w:p w14:paraId="5C8B800D" w14:textId="77777777" w:rsidR="00246D87" w:rsidRPr="00623A90" w:rsidRDefault="00246D87" w:rsidP="00246D87">
      <w:pPr>
        <w:jc w:val="both"/>
        <w:rPr>
          <w:rFonts w:ascii="Arial" w:hAnsi="Arial" w:cs="Arial"/>
          <w:bCs/>
          <w:color w:val="000000" w:themeColor="text1"/>
          <w:sz w:val="22"/>
          <w:szCs w:val="22"/>
        </w:rPr>
      </w:pPr>
      <w:proofErr w:type="spellStart"/>
      <w:r w:rsidRPr="00623A90">
        <w:rPr>
          <w:rFonts w:ascii="Arial" w:hAnsi="Arial" w:cs="Arial"/>
          <w:bCs/>
          <w:color w:val="000000" w:themeColor="text1"/>
          <w:sz w:val="22"/>
          <w:szCs w:val="22"/>
        </w:rPr>
        <w:t>i</w:t>
      </w:r>
      <w:proofErr w:type="spellEnd"/>
      <w:r w:rsidRPr="00623A90">
        <w:rPr>
          <w:rFonts w:ascii="Arial" w:hAnsi="Arial" w:cs="Arial"/>
          <w:bCs/>
          <w:color w:val="000000" w:themeColor="text1"/>
          <w:sz w:val="22"/>
          <w:szCs w:val="22"/>
        </w:rPr>
        <w:t xml:space="preserve">. Local electrician Mark </w:t>
      </w:r>
      <w:proofErr w:type="spellStart"/>
      <w:r w:rsidRPr="00623A90">
        <w:rPr>
          <w:rFonts w:ascii="Arial" w:hAnsi="Arial" w:cs="Arial"/>
          <w:bCs/>
          <w:color w:val="000000" w:themeColor="text1"/>
          <w:sz w:val="22"/>
          <w:szCs w:val="22"/>
        </w:rPr>
        <w:t>Podbury</w:t>
      </w:r>
      <w:proofErr w:type="spellEnd"/>
      <w:r w:rsidRPr="00623A90">
        <w:rPr>
          <w:rFonts w:ascii="Arial" w:hAnsi="Arial" w:cs="Arial"/>
          <w:bCs/>
          <w:color w:val="000000" w:themeColor="text1"/>
          <w:sz w:val="22"/>
          <w:szCs w:val="22"/>
        </w:rPr>
        <w:t xml:space="preserve"> supplied and fitted 3x high level LED floodlights</w:t>
      </w:r>
    </w:p>
    <w:p w14:paraId="6EBC6549"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in nave and choir including new dedicated fittings, and 2x LED replacement</w:t>
      </w:r>
    </w:p>
    <w:p w14:paraId="4C86974E"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round bulbs in the choir, for a total invoice of £324 (which Mark Webb</w:t>
      </w:r>
    </w:p>
    <w:p w14:paraId="626779DA"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considered to be a fair price.) The work took Mark P and his assistant most of</w:t>
      </w:r>
    </w:p>
    <w:p w14:paraId="36BA9D54" w14:textId="340F578F"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the day. The invoice has been submitted and paid.</w:t>
      </w:r>
    </w:p>
    <w:p w14:paraId="4B9ED6CD" w14:textId="77777777" w:rsidR="00B93ADB" w:rsidRPr="00623A90" w:rsidRDefault="00B93ADB" w:rsidP="00246D87">
      <w:pPr>
        <w:jc w:val="both"/>
        <w:rPr>
          <w:rFonts w:ascii="Arial" w:hAnsi="Arial" w:cs="Arial"/>
          <w:bCs/>
          <w:color w:val="000000" w:themeColor="text1"/>
          <w:sz w:val="22"/>
          <w:szCs w:val="22"/>
        </w:rPr>
      </w:pPr>
    </w:p>
    <w:p w14:paraId="30326008"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ii. Mark was unable to replace one of the lamps in the nave because the wiring has</w:t>
      </w:r>
    </w:p>
    <w:p w14:paraId="179AD572"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perished and it will require a ‘scissors’ type scaffold and removing pews to</w:t>
      </w:r>
    </w:p>
    <w:p w14:paraId="29FB3548"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 xml:space="preserve">access it. Mark recommended local street and festival lighting firm </w:t>
      </w:r>
      <w:proofErr w:type="spellStart"/>
      <w:r w:rsidRPr="00623A90">
        <w:rPr>
          <w:rFonts w:ascii="Arial" w:hAnsi="Arial" w:cs="Arial"/>
          <w:bCs/>
          <w:color w:val="000000" w:themeColor="text1"/>
          <w:sz w:val="22"/>
          <w:szCs w:val="22"/>
        </w:rPr>
        <w:t>SparksX</w:t>
      </w:r>
      <w:proofErr w:type="spellEnd"/>
    </w:p>
    <w:p w14:paraId="2537CDD8"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based in Wendover but they do not have a scissors lift and suggested we will</w:t>
      </w:r>
    </w:p>
    <w:p w14:paraId="68E0A445"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need a specialist church electrician. To await our new minister and the</w:t>
      </w:r>
    </w:p>
    <w:p w14:paraId="0D0ACBE1"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opportunity for fundraising events.</w:t>
      </w:r>
    </w:p>
    <w:p w14:paraId="54042092" w14:textId="77777777" w:rsidR="00B93ADB" w:rsidRPr="00623A90" w:rsidRDefault="00B93ADB" w:rsidP="00246D87">
      <w:pPr>
        <w:jc w:val="both"/>
        <w:rPr>
          <w:rFonts w:ascii="Arial" w:hAnsi="Arial" w:cs="Arial"/>
          <w:bCs/>
          <w:color w:val="000000" w:themeColor="text1"/>
          <w:sz w:val="22"/>
          <w:szCs w:val="22"/>
        </w:rPr>
      </w:pPr>
    </w:p>
    <w:p w14:paraId="723C1DEC" w14:textId="4641591A"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Further potential work towards A Rocha’s Silver award:</w:t>
      </w:r>
    </w:p>
    <w:p w14:paraId="0754E6DE"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1)</w:t>
      </w:r>
      <w:r w:rsidRPr="00623A90">
        <w:rPr>
          <w:rFonts w:ascii="Arial" w:hAnsi="Arial" w:cs="Arial"/>
          <w:bCs/>
          <w:color w:val="000000" w:themeColor="text1"/>
          <w:sz w:val="22"/>
          <w:szCs w:val="22"/>
        </w:rPr>
        <w:t xml:space="preserve"> </w:t>
      </w:r>
      <w:r w:rsidRPr="00623A90">
        <w:rPr>
          <w:rFonts w:ascii="Arial" w:hAnsi="Arial" w:cs="Arial"/>
          <w:b/>
          <w:color w:val="000000" w:themeColor="text1"/>
          <w:sz w:val="22"/>
          <w:szCs w:val="22"/>
        </w:rPr>
        <w:t>Register as a Fairtrade Church</w:t>
      </w:r>
      <w:r w:rsidRPr="00623A90">
        <w:rPr>
          <w:rFonts w:ascii="Arial" w:hAnsi="Arial" w:cs="Arial"/>
          <w:bCs/>
          <w:color w:val="000000" w:themeColor="text1"/>
          <w:sz w:val="22"/>
          <w:szCs w:val="22"/>
        </w:rPr>
        <w:t>. CSG have this registration. To achieve it would require us to</w:t>
      </w:r>
    </w:p>
    <w:p w14:paraId="5F297723"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a. Get approval from the PCC</w:t>
      </w:r>
    </w:p>
    <w:p w14:paraId="54CC6529"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b. ONLY use Fairtrade products in church hospitality (</w:t>
      </w:r>
      <w:proofErr w:type="gramStart"/>
      <w:r w:rsidRPr="00623A90">
        <w:rPr>
          <w:rFonts w:ascii="Arial" w:hAnsi="Arial" w:cs="Arial"/>
          <w:bCs/>
          <w:color w:val="000000" w:themeColor="text1"/>
          <w:sz w:val="22"/>
          <w:szCs w:val="22"/>
        </w:rPr>
        <w:t>e.g.</w:t>
      </w:r>
      <w:proofErr w:type="gramEnd"/>
      <w:r w:rsidRPr="00623A90">
        <w:rPr>
          <w:rFonts w:ascii="Arial" w:hAnsi="Arial" w:cs="Arial"/>
          <w:bCs/>
          <w:color w:val="000000" w:themeColor="text1"/>
          <w:sz w:val="22"/>
          <w:szCs w:val="22"/>
        </w:rPr>
        <w:t xml:space="preserve"> biscuits and tea at services).</w:t>
      </w:r>
    </w:p>
    <w:p w14:paraId="4051C1DE"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c. Provide advocacy about Fairtrade to local community groups. Means someone in HT has</w:t>
      </w:r>
    </w:p>
    <w:p w14:paraId="1B8731AD"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to be willing to carry on with it, though Margaret suggests this could be somewhat of a</w:t>
      </w:r>
    </w:p>
    <w:p w14:paraId="2C896D06"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joint effort.</w:t>
      </w:r>
    </w:p>
    <w:p w14:paraId="04953543" w14:textId="77777777" w:rsidR="00B93ADB" w:rsidRPr="00623A90" w:rsidRDefault="00B93ADB" w:rsidP="00246D87">
      <w:pPr>
        <w:jc w:val="both"/>
        <w:rPr>
          <w:rFonts w:ascii="Arial" w:hAnsi="Arial" w:cs="Arial"/>
          <w:bCs/>
          <w:color w:val="000000" w:themeColor="text1"/>
          <w:sz w:val="22"/>
          <w:szCs w:val="22"/>
        </w:rPr>
      </w:pPr>
    </w:p>
    <w:p w14:paraId="2F285B58" w14:textId="3D6270FB"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2)</w:t>
      </w:r>
      <w:r w:rsidRPr="00623A90">
        <w:rPr>
          <w:rFonts w:ascii="Arial" w:hAnsi="Arial" w:cs="Arial"/>
          <w:bCs/>
          <w:color w:val="000000" w:themeColor="text1"/>
          <w:sz w:val="22"/>
          <w:szCs w:val="22"/>
        </w:rPr>
        <w:t xml:space="preserve"> </w:t>
      </w:r>
      <w:r w:rsidRPr="00623A90">
        <w:rPr>
          <w:rFonts w:ascii="Arial" w:hAnsi="Arial" w:cs="Arial"/>
          <w:b/>
          <w:color w:val="000000" w:themeColor="text1"/>
          <w:sz w:val="22"/>
          <w:szCs w:val="22"/>
        </w:rPr>
        <w:t>‘Invest ethically’</w:t>
      </w:r>
      <w:r w:rsidRPr="00623A90">
        <w:rPr>
          <w:rFonts w:ascii="Arial" w:hAnsi="Arial" w:cs="Arial"/>
          <w:bCs/>
          <w:color w:val="000000" w:themeColor="text1"/>
          <w:sz w:val="22"/>
          <w:szCs w:val="22"/>
        </w:rPr>
        <w:t>. CSG are pursuing this by changing the funds they invest in. We don’t have</w:t>
      </w:r>
    </w:p>
    <w:p w14:paraId="3A45027B"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this option but could consider changing our savings/current account to an ‘ethical’</w:t>
      </w:r>
    </w:p>
    <w:p w14:paraId="047CF56A" w14:textId="6B290A4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alternative. Would require investigation and approval by the PCC.</w:t>
      </w:r>
    </w:p>
    <w:p w14:paraId="207C35D0" w14:textId="77777777" w:rsidR="00B93ADB" w:rsidRPr="00623A90" w:rsidRDefault="00B93ADB" w:rsidP="00246D87">
      <w:pPr>
        <w:jc w:val="both"/>
        <w:rPr>
          <w:rFonts w:ascii="Arial" w:hAnsi="Arial" w:cs="Arial"/>
          <w:bCs/>
          <w:color w:val="000000" w:themeColor="text1"/>
          <w:sz w:val="22"/>
          <w:szCs w:val="22"/>
        </w:rPr>
      </w:pPr>
    </w:p>
    <w:p w14:paraId="48DF96FC"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3) Commit to ‘pray for’ a specific overseas environmental project</w:t>
      </w:r>
      <w:r w:rsidRPr="00623A90">
        <w:rPr>
          <w:rFonts w:ascii="Arial" w:hAnsi="Arial" w:cs="Arial"/>
          <w:bCs/>
          <w:color w:val="000000" w:themeColor="text1"/>
          <w:sz w:val="22"/>
          <w:szCs w:val="22"/>
        </w:rPr>
        <w:t>. The Baptist church supports</w:t>
      </w:r>
    </w:p>
    <w:p w14:paraId="44B01338" w14:textId="58293551"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and prays for ‘</w:t>
      </w:r>
      <w:proofErr w:type="spellStart"/>
      <w:r w:rsidRPr="00623A90">
        <w:rPr>
          <w:rFonts w:ascii="Arial" w:hAnsi="Arial" w:cs="Arial"/>
          <w:bCs/>
          <w:color w:val="000000" w:themeColor="text1"/>
          <w:sz w:val="22"/>
          <w:szCs w:val="22"/>
        </w:rPr>
        <w:t>Wellfound</w:t>
      </w:r>
      <w:proofErr w:type="spellEnd"/>
      <w:r w:rsidRPr="00623A90">
        <w:rPr>
          <w:rFonts w:ascii="Arial" w:hAnsi="Arial" w:cs="Arial"/>
          <w:bCs/>
          <w:color w:val="000000" w:themeColor="text1"/>
          <w:sz w:val="22"/>
          <w:szCs w:val="22"/>
        </w:rPr>
        <w:t>’. Nora to raise this issue at next meeting of Charity committee.</w:t>
      </w:r>
    </w:p>
    <w:p w14:paraId="3FEF4C94" w14:textId="77777777" w:rsidR="00B93ADB" w:rsidRPr="00623A90" w:rsidRDefault="00B93ADB" w:rsidP="00246D87">
      <w:pPr>
        <w:jc w:val="both"/>
        <w:rPr>
          <w:rFonts w:ascii="Arial" w:hAnsi="Arial" w:cs="Arial"/>
          <w:bCs/>
          <w:color w:val="000000" w:themeColor="text1"/>
          <w:sz w:val="22"/>
          <w:szCs w:val="22"/>
        </w:rPr>
      </w:pPr>
    </w:p>
    <w:p w14:paraId="31DE24BC"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
          <w:color w:val="000000" w:themeColor="text1"/>
          <w:sz w:val="22"/>
          <w:szCs w:val="22"/>
        </w:rPr>
        <w:t>4) Regular participation in ‘sustainability initiatives’</w:t>
      </w:r>
      <w:r w:rsidRPr="00623A90">
        <w:rPr>
          <w:rFonts w:ascii="Arial" w:hAnsi="Arial" w:cs="Arial"/>
          <w:bCs/>
          <w:color w:val="000000" w:themeColor="text1"/>
          <w:sz w:val="22"/>
          <w:szCs w:val="22"/>
        </w:rPr>
        <w:t xml:space="preserve"> – suggestions from A Rocha are ‘Earth</w:t>
      </w:r>
    </w:p>
    <w:p w14:paraId="32340E86"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Hour’ in March, ‘Plastic Free July’ in July and ‘Carbon Fast’ in Lent. Would require</w:t>
      </w:r>
    </w:p>
    <w:p w14:paraId="121DF66F"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PCC/minister’s approval and someone to organise information for pew sheet and Facebook</w:t>
      </w:r>
    </w:p>
    <w:p w14:paraId="2283CC4E" w14:textId="77777777" w:rsidR="00246D87" w:rsidRPr="00623A90" w:rsidRDefault="00246D87" w:rsidP="00246D87">
      <w:pPr>
        <w:jc w:val="both"/>
        <w:rPr>
          <w:rFonts w:ascii="Arial" w:hAnsi="Arial" w:cs="Arial"/>
          <w:bCs/>
          <w:color w:val="000000" w:themeColor="text1"/>
          <w:sz w:val="22"/>
          <w:szCs w:val="22"/>
        </w:rPr>
      </w:pPr>
      <w:r w:rsidRPr="00623A90">
        <w:rPr>
          <w:rFonts w:ascii="Arial" w:hAnsi="Arial" w:cs="Arial"/>
          <w:bCs/>
          <w:color w:val="000000" w:themeColor="text1"/>
          <w:sz w:val="22"/>
          <w:szCs w:val="22"/>
        </w:rPr>
        <w:t>at relevant times.</w:t>
      </w:r>
    </w:p>
    <w:p w14:paraId="354186DB" w14:textId="5A598FAC" w:rsidR="00246D87" w:rsidRPr="00623A90" w:rsidRDefault="00246D87" w:rsidP="00246D87">
      <w:pPr>
        <w:jc w:val="both"/>
        <w:rPr>
          <w:rFonts w:ascii="Arial" w:hAnsi="Arial" w:cs="Arial"/>
          <w:bCs/>
          <w:color w:val="000000" w:themeColor="text1"/>
          <w:sz w:val="22"/>
          <w:szCs w:val="22"/>
        </w:rPr>
      </w:pPr>
    </w:p>
    <w:p w14:paraId="38E9A562" w14:textId="77777777" w:rsidR="00B93ADB" w:rsidRPr="00623A90" w:rsidRDefault="00B93ADB" w:rsidP="00246D87">
      <w:pPr>
        <w:jc w:val="both"/>
        <w:rPr>
          <w:rFonts w:ascii="Arial" w:hAnsi="Arial" w:cs="Arial"/>
          <w:bCs/>
          <w:color w:val="000000" w:themeColor="text1"/>
          <w:sz w:val="22"/>
          <w:szCs w:val="22"/>
        </w:rPr>
      </w:pPr>
    </w:p>
    <w:p w14:paraId="3B21BA01" w14:textId="77777777" w:rsidR="00FA2AAF" w:rsidRDefault="00246D87" w:rsidP="00246D87">
      <w:pPr>
        <w:jc w:val="both"/>
        <w:rPr>
          <w:rFonts w:ascii="Arial" w:hAnsi="Arial" w:cs="Arial"/>
          <w:b/>
          <w:i/>
          <w:iCs/>
          <w:color w:val="000000" w:themeColor="text1"/>
          <w:sz w:val="22"/>
          <w:szCs w:val="22"/>
        </w:rPr>
      </w:pPr>
      <w:r w:rsidRPr="00623A90">
        <w:rPr>
          <w:rFonts w:ascii="Arial" w:hAnsi="Arial" w:cs="Arial"/>
          <w:b/>
          <w:i/>
          <w:iCs/>
          <w:color w:val="000000" w:themeColor="text1"/>
          <w:sz w:val="22"/>
          <w:szCs w:val="22"/>
        </w:rPr>
        <w:t>Nora Bennett, Eco Church member for PCC</w:t>
      </w:r>
    </w:p>
    <w:p w14:paraId="7174FA11" w14:textId="4E4EABCD" w:rsidR="0021452B" w:rsidRPr="00623A90" w:rsidRDefault="00246D87" w:rsidP="00246D87">
      <w:pPr>
        <w:jc w:val="both"/>
        <w:rPr>
          <w:rFonts w:ascii="Arial" w:hAnsi="Arial" w:cs="Arial"/>
          <w:bCs/>
          <w:i/>
          <w:iCs/>
          <w:color w:val="000000" w:themeColor="text1"/>
          <w:sz w:val="22"/>
          <w:szCs w:val="22"/>
        </w:rPr>
      </w:pPr>
      <w:r w:rsidRPr="00623A90">
        <w:rPr>
          <w:rFonts w:ascii="Arial" w:hAnsi="Arial" w:cs="Arial"/>
          <w:b/>
          <w:i/>
          <w:iCs/>
          <w:color w:val="000000" w:themeColor="text1"/>
          <w:sz w:val="22"/>
          <w:szCs w:val="22"/>
        </w:rPr>
        <w:t>1 May, 2022</w:t>
      </w:r>
      <w:r w:rsidRPr="00623A90">
        <w:rPr>
          <w:rFonts w:ascii="Arial" w:hAnsi="Arial" w:cs="Arial"/>
          <w:bCs/>
          <w:i/>
          <w:iCs/>
          <w:color w:val="000000" w:themeColor="text1"/>
          <w:sz w:val="22"/>
          <w:szCs w:val="22"/>
        </w:rPr>
        <w:t>.</w:t>
      </w:r>
    </w:p>
    <w:p w14:paraId="36F0759B" w14:textId="77777777" w:rsidR="0021452B" w:rsidRPr="00623A90" w:rsidRDefault="0021452B" w:rsidP="00246D87">
      <w:pPr>
        <w:jc w:val="both"/>
        <w:rPr>
          <w:rFonts w:ascii="Arial" w:hAnsi="Arial" w:cs="Arial"/>
          <w:bCs/>
          <w:i/>
          <w:iCs/>
          <w:color w:val="000000" w:themeColor="text1"/>
          <w:sz w:val="22"/>
          <w:szCs w:val="22"/>
        </w:rPr>
      </w:pPr>
    </w:p>
    <w:p w14:paraId="44B1D73B" w14:textId="77777777" w:rsidR="0021452B" w:rsidRDefault="0021452B" w:rsidP="006C3F5C">
      <w:pPr>
        <w:jc w:val="center"/>
        <w:rPr>
          <w:rFonts w:ascii="Calibri" w:hAnsi="Calibri" w:cs="Calibri"/>
          <w:bCs/>
          <w:color w:val="2F5496" w:themeColor="accent1" w:themeShade="BF"/>
          <w:sz w:val="32"/>
          <w:szCs w:val="32"/>
        </w:rPr>
      </w:pPr>
    </w:p>
    <w:p w14:paraId="4C1A67F1" w14:textId="767A69A7" w:rsidR="00B93ADB" w:rsidRDefault="00B93ADB">
      <w:pPr>
        <w:spacing w:after="160" w:line="259" w:lineRule="auto"/>
        <w:rPr>
          <w:rFonts w:ascii="Calibri" w:hAnsi="Calibri" w:cs="Calibri"/>
          <w:bCs/>
          <w:color w:val="2F5496" w:themeColor="accent1" w:themeShade="BF"/>
          <w:sz w:val="32"/>
          <w:szCs w:val="32"/>
        </w:rPr>
      </w:pPr>
      <w:r>
        <w:rPr>
          <w:rFonts w:ascii="Calibri" w:hAnsi="Calibri" w:cs="Calibri"/>
          <w:bCs/>
          <w:color w:val="2F5496" w:themeColor="accent1" w:themeShade="BF"/>
          <w:sz w:val="32"/>
          <w:szCs w:val="32"/>
        </w:rPr>
        <w:br w:type="page"/>
      </w:r>
    </w:p>
    <w:p w14:paraId="519437F9" w14:textId="2C12604B" w:rsidR="006C3F5C" w:rsidRPr="004207B6" w:rsidRDefault="00CD4B65" w:rsidP="00B93ADB">
      <w:pPr>
        <w:jc w:val="center"/>
        <w:rPr>
          <w:rFonts w:ascii="Calibri" w:hAnsi="Calibri" w:cs="Calibri"/>
          <w:b/>
          <w:sz w:val="32"/>
          <w:szCs w:val="32"/>
        </w:rPr>
      </w:pPr>
      <w:r w:rsidRPr="004207B6">
        <w:rPr>
          <w:rFonts w:ascii="Calibri" w:hAnsi="Calibri" w:cs="Calibri"/>
          <w:b/>
          <w:color w:val="2F5496" w:themeColor="accent1" w:themeShade="BF"/>
          <w:sz w:val="32"/>
          <w:szCs w:val="32"/>
        </w:rPr>
        <w:lastRenderedPageBreak/>
        <w:t xml:space="preserve">Paper 9: </w:t>
      </w:r>
      <w:r w:rsidR="006C3F5C" w:rsidRPr="004207B6">
        <w:rPr>
          <w:rFonts w:ascii="Calibri" w:hAnsi="Calibri" w:cs="Calibri"/>
          <w:b/>
          <w:color w:val="2F5496" w:themeColor="accent1" w:themeShade="BF"/>
          <w:sz w:val="32"/>
          <w:szCs w:val="32"/>
        </w:rPr>
        <w:t xml:space="preserve"> Safeguarding Repo</w:t>
      </w:r>
      <w:r w:rsidRPr="004207B6">
        <w:rPr>
          <w:rFonts w:ascii="Calibri" w:hAnsi="Calibri" w:cs="Calibri"/>
          <w:b/>
          <w:color w:val="2F5496" w:themeColor="accent1" w:themeShade="BF"/>
          <w:sz w:val="32"/>
          <w:szCs w:val="32"/>
        </w:rPr>
        <w:t>rt 2021-2022</w:t>
      </w:r>
    </w:p>
    <w:p w14:paraId="42AB0FC5" w14:textId="77777777" w:rsidR="006C3F5C" w:rsidRPr="001209BD" w:rsidRDefault="006C3F5C" w:rsidP="006C3F5C">
      <w:pPr>
        <w:rPr>
          <w:rFonts w:ascii="Calibri" w:hAnsi="Calibri" w:cs="Calibri"/>
          <w:sz w:val="22"/>
          <w:szCs w:val="22"/>
        </w:rPr>
      </w:pPr>
    </w:p>
    <w:p w14:paraId="1695361D" w14:textId="78026393" w:rsidR="006C3F5C" w:rsidRPr="00623A90" w:rsidRDefault="006C3F5C" w:rsidP="006C3F5C">
      <w:pPr>
        <w:pStyle w:val="NormalWeb"/>
        <w:spacing w:before="0" w:beforeAutospacing="0" w:after="160" w:afterAutospacing="0"/>
        <w:rPr>
          <w:rFonts w:ascii="Arial" w:hAnsi="Arial" w:cs="Arial"/>
          <w:sz w:val="22"/>
          <w:szCs w:val="22"/>
        </w:rPr>
      </w:pPr>
      <w:r w:rsidRPr="00623A90">
        <w:rPr>
          <w:rFonts w:ascii="Arial" w:hAnsi="Arial" w:cs="Arial"/>
          <w:color w:val="222222"/>
          <w:sz w:val="22"/>
          <w:szCs w:val="22"/>
          <w:shd w:val="clear" w:color="auto" w:fill="FFFFFF"/>
        </w:rPr>
        <w:t xml:space="preserve">Since the last APCM, all PCC meetings have continued to be online. Safeguarding continues to </w:t>
      </w:r>
      <w:r w:rsidR="0011469E" w:rsidRPr="00623A90">
        <w:rPr>
          <w:rFonts w:ascii="Arial" w:hAnsi="Arial" w:cs="Arial"/>
          <w:color w:val="222222"/>
          <w:sz w:val="22"/>
          <w:szCs w:val="22"/>
          <w:shd w:val="clear" w:color="auto" w:fill="FFFFFF"/>
        </w:rPr>
        <w:t>be</w:t>
      </w:r>
      <w:r w:rsidRPr="00623A90">
        <w:rPr>
          <w:rFonts w:ascii="Arial" w:hAnsi="Arial" w:cs="Arial"/>
          <w:color w:val="222222"/>
          <w:sz w:val="22"/>
          <w:szCs w:val="22"/>
          <w:shd w:val="clear" w:color="auto" w:fill="FFFFFF"/>
        </w:rPr>
        <w:t xml:space="preserve"> a standing agenda item at each PCC meeting, and this year there has only been one recorded safeguarding incident. </w:t>
      </w:r>
    </w:p>
    <w:p w14:paraId="25375055" w14:textId="3D9DD124" w:rsidR="006C3F5C" w:rsidRPr="00623A90" w:rsidRDefault="006C3F5C" w:rsidP="006C3F5C">
      <w:pPr>
        <w:pStyle w:val="NormalWeb"/>
        <w:spacing w:before="0" w:beforeAutospacing="0" w:after="160" w:afterAutospacing="0"/>
        <w:rPr>
          <w:rFonts w:ascii="Arial" w:hAnsi="Arial" w:cs="Arial"/>
          <w:color w:val="222222"/>
          <w:sz w:val="22"/>
          <w:szCs w:val="22"/>
          <w:shd w:val="clear" w:color="auto" w:fill="FFFFFF"/>
        </w:rPr>
      </w:pPr>
      <w:r w:rsidRPr="00623A90">
        <w:rPr>
          <w:rFonts w:ascii="Arial" w:hAnsi="Arial" w:cs="Arial"/>
          <w:color w:val="222222"/>
          <w:sz w:val="22"/>
          <w:szCs w:val="22"/>
          <w:shd w:val="clear" w:color="auto" w:fill="FFFFFF"/>
        </w:rPr>
        <w:t xml:space="preserve">Much work has been done to ensure that the </w:t>
      </w:r>
      <w:r w:rsidR="0011469E" w:rsidRPr="00623A90">
        <w:rPr>
          <w:rFonts w:ascii="Arial" w:hAnsi="Arial" w:cs="Arial"/>
          <w:color w:val="222222"/>
          <w:sz w:val="22"/>
          <w:szCs w:val="22"/>
          <w:shd w:val="clear" w:color="auto" w:fill="FFFFFF"/>
        </w:rPr>
        <w:t>P</w:t>
      </w:r>
      <w:r w:rsidRPr="00623A90">
        <w:rPr>
          <w:rFonts w:ascii="Arial" w:hAnsi="Arial" w:cs="Arial"/>
          <w:color w:val="222222"/>
          <w:sz w:val="22"/>
          <w:szCs w:val="22"/>
          <w:shd w:val="clear" w:color="auto" w:fill="FFFFFF"/>
        </w:rPr>
        <w:t xml:space="preserve">arish </w:t>
      </w:r>
      <w:r w:rsidR="0011469E" w:rsidRPr="00623A90">
        <w:rPr>
          <w:rFonts w:ascii="Arial" w:hAnsi="Arial" w:cs="Arial"/>
          <w:color w:val="222222"/>
          <w:sz w:val="22"/>
          <w:szCs w:val="22"/>
          <w:shd w:val="clear" w:color="auto" w:fill="FFFFFF"/>
        </w:rPr>
        <w:t>S</w:t>
      </w:r>
      <w:r w:rsidRPr="00623A90">
        <w:rPr>
          <w:rFonts w:ascii="Arial" w:hAnsi="Arial" w:cs="Arial"/>
          <w:color w:val="222222"/>
          <w:sz w:val="22"/>
          <w:szCs w:val="22"/>
          <w:shd w:val="clear" w:color="auto" w:fill="FFFFFF"/>
        </w:rPr>
        <w:t xml:space="preserve">afeguarding </w:t>
      </w:r>
      <w:r w:rsidR="0011469E" w:rsidRPr="00623A90">
        <w:rPr>
          <w:rFonts w:ascii="Arial" w:hAnsi="Arial" w:cs="Arial"/>
          <w:color w:val="222222"/>
          <w:sz w:val="22"/>
          <w:szCs w:val="22"/>
          <w:shd w:val="clear" w:color="auto" w:fill="FFFFFF"/>
        </w:rPr>
        <w:t>D</w:t>
      </w:r>
      <w:r w:rsidRPr="00623A90">
        <w:rPr>
          <w:rFonts w:ascii="Arial" w:hAnsi="Arial" w:cs="Arial"/>
          <w:color w:val="222222"/>
          <w:sz w:val="22"/>
          <w:szCs w:val="22"/>
          <w:shd w:val="clear" w:color="auto" w:fill="FFFFFF"/>
        </w:rPr>
        <w:t xml:space="preserve">ashboard is up to date and gives a strong picture of the priority that safeguarding is given in Holy Trinity. </w:t>
      </w:r>
      <w:r w:rsidR="0011469E" w:rsidRPr="00623A90">
        <w:rPr>
          <w:rFonts w:ascii="Arial" w:hAnsi="Arial" w:cs="Arial"/>
          <w:color w:val="222222"/>
          <w:sz w:val="22"/>
          <w:szCs w:val="22"/>
          <w:shd w:val="clear" w:color="auto" w:fill="FFFFFF"/>
        </w:rPr>
        <w:t xml:space="preserve">New sections are added periodically and these are worked though as they arise. </w:t>
      </w:r>
    </w:p>
    <w:p w14:paraId="1BEFD049" w14:textId="77777777" w:rsidR="005A2E22" w:rsidRPr="00623A90" w:rsidRDefault="00E5164C" w:rsidP="005A2E22">
      <w:pPr>
        <w:pStyle w:val="NormalWeb"/>
        <w:spacing w:before="0" w:beforeAutospacing="0" w:after="160" w:afterAutospacing="0"/>
        <w:rPr>
          <w:rFonts w:ascii="Arial" w:hAnsi="Arial" w:cs="Arial"/>
          <w:color w:val="222222"/>
          <w:sz w:val="22"/>
          <w:szCs w:val="22"/>
          <w:shd w:val="clear" w:color="auto" w:fill="FFFFFF"/>
        </w:rPr>
      </w:pPr>
      <w:r w:rsidRPr="00623A90">
        <w:rPr>
          <w:rFonts w:ascii="Arial" w:hAnsi="Arial" w:cs="Arial"/>
          <w:color w:val="222222"/>
          <w:sz w:val="22"/>
          <w:szCs w:val="22"/>
          <w:shd w:val="clear" w:color="auto" w:fill="FFFFFF"/>
        </w:rPr>
        <w:t xml:space="preserve">Following the update of the Safeguarding Pathway for Church Officers this year, it has been a priority that all PCC members have completed the Foundation Level training. </w:t>
      </w:r>
    </w:p>
    <w:p w14:paraId="12D26D7D" w14:textId="5A1638F0" w:rsidR="00E5164C" w:rsidRPr="00623A90" w:rsidRDefault="005A2E22" w:rsidP="006C3F5C">
      <w:pPr>
        <w:pStyle w:val="NormalWeb"/>
        <w:spacing w:before="0" w:beforeAutospacing="0" w:after="160" w:afterAutospacing="0"/>
        <w:rPr>
          <w:rFonts w:ascii="Arial" w:hAnsi="Arial" w:cs="Arial"/>
          <w:color w:val="222222"/>
          <w:sz w:val="22"/>
          <w:szCs w:val="22"/>
          <w:shd w:val="clear" w:color="auto" w:fill="FFFFFF"/>
        </w:rPr>
      </w:pPr>
      <w:r w:rsidRPr="00623A90">
        <w:rPr>
          <w:rFonts w:ascii="Arial" w:hAnsi="Arial" w:cs="Arial"/>
          <w:color w:val="222222"/>
          <w:sz w:val="22"/>
          <w:szCs w:val="22"/>
          <w:shd w:val="clear" w:color="auto" w:fill="FFFFFF"/>
        </w:rPr>
        <w:t xml:space="preserve">It was noted that during the year our Safeguarding Advisor became no longer available and that if contact was needed, we should use our Safeguarding Case Worker, Emma Hooper. On the occasions when I needed to speak to her, she was extremely helpful. </w:t>
      </w:r>
    </w:p>
    <w:p w14:paraId="15A77427" w14:textId="43C2F4F2" w:rsidR="00501A96" w:rsidRPr="00623A90" w:rsidRDefault="006C3F5C" w:rsidP="006C3F5C">
      <w:pPr>
        <w:pStyle w:val="NormalWeb"/>
        <w:spacing w:before="0" w:beforeAutospacing="0" w:after="160" w:afterAutospacing="0"/>
        <w:rPr>
          <w:rFonts w:ascii="Arial" w:hAnsi="Arial" w:cs="Arial"/>
          <w:color w:val="222222"/>
          <w:sz w:val="22"/>
          <w:szCs w:val="22"/>
          <w:shd w:val="clear" w:color="auto" w:fill="FFFFFF"/>
        </w:rPr>
      </w:pPr>
      <w:r w:rsidRPr="00623A90">
        <w:rPr>
          <w:rFonts w:ascii="Arial" w:hAnsi="Arial" w:cs="Arial"/>
          <w:color w:val="222222"/>
          <w:sz w:val="22"/>
          <w:szCs w:val="22"/>
          <w:shd w:val="clear" w:color="auto" w:fill="FFFFFF"/>
        </w:rPr>
        <w:t>All DBS checks are now current, and Confidential Declaration Forms are in place for everyone</w:t>
      </w:r>
      <w:r w:rsidR="00C53F3B" w:rsidRPr="00623A90">
        <w:rPr>
          <w:rFonts w:ascii="Arial" w:hAnsi="Arial" w:cs="Arial"/>
          <w:color w:val="222222"/>
          <w:sz w:val="22"/>
          <w:szCs w:val="22"/>
          <w:shd w:val="clear" w:color="auto" w:fill="FFFFFF"/>
        </w:rPr>
        <w:t xml:space="preserve">.  </w:t>
      </w:r>
      <w:r w:rsidRPr="00623A90">
        <w:rPr>
          <w:rFonts w:ascii="Arial" w:hAnsi="Arial" w:cs="Arial"/>
          <w:color w:val="222222"/>
          <w:sz w:val="22"/>
          <w:szCs w:val="22"/>
          <w:shd w:val="clear" w:color="auto" w:fill="FFFFFF"/>
        </w:rPr>
        <w:t>Safer Recruitment Guidelines are</w:t>
      </w:r>
      <w:r w:rsidR="00C53F3B" w:rsidRPr="00623A90">
        <w:rPr>
          <w:rFonts w:ascii="Arial" w:hAnsi="Arial" w:cs="Arial"/>
          <w:color w:val="222222"/>
          <w:sz w:val="22"/>
          <w:szCs w:val="22"/>
          <w:shd w:val="clear" w:color="auto" w:fill="FFFFFF"/>
        </w:rPr>
        <w:t xml:space="preserve"> </w:t>
      </w:r>
      <w:r w:rsidR="005A2E22" w:rsidRPr="00623A90">
        <w:rPr>
          <w:rFonts w:ascii="Arial" w:hAnsi="Arial" w:cs="Arial"/>
          <w:color w:val="222222"/>
          <w:sz w:val="22"/>
          <w:szCs w:val="22"/>
          <w:shd w:val="clear" w:color="auto" w:fill="FFFFFF"/>
        </w:rPr>
        <w:t xml:space="preserve">a </w:t>
      </w:r>
      <w:r w:rsidR="00C53F3B" w:rsidRPr="00623A90">
        <w:rPr>
          <w:rFonts w:ascii="Arial" w:hAnsi="Arial" w:cs="Arial"/>
          <w:color w:val="222222"/>
          <w:sz w:val="22"/>
          <w:szCs w:val="22"/>
          <w:shd w:val="clear" w:color="auto" w:fill="FFFFFF"/>
        </w:rPr>
        <w:t xml:space="preserve">standard procedure for all </w:t>
      </w:r>
      <w:r w:rsidRPr="00623A90">
        <w:rPr>
          <w:rFonts w:ascii="Arial" w:hAnsi="Arial" w:cs="Arial"/>
          <w:color w:val="222222"/>
          <w:sz w:val="22"/>
          <w:szCs w:val="22"/>
          <w:shd w:val="clear" w:color="auto" w:fill="FFFFFF"/>
        </w:rPr>
        <w:t>new volunteers.</w:t>
      </w:r>
    </w:p>
    <w:p w14:paraId="4681350E" w14:textId="375FA8C6" w:rsidR="00501A96" w:rsidRPr="00623A90" w:rsidRDefault="00501A96" w:rsidP="006C3F5C">
      <w:pPr>
        <w:pStyle w:val="NormalWeb"/>
        <w:spacing w:before="0" w:beforeAutospacing="0" w:after="160" w:afterAutospacing="0"/>
        <w:rPr>
          <w:rFonts w:ascii="Arial" w:hAnsi="Arial" w:cs="Arial"/>
          <w:color w:val="222222"/>
          <w:sz w:val="22"/>
          <w:szCs w:val="22"/>
          <w:shd w:val="clear" w:color="auto" w:fill="FFFFFF"/>
        </w:rPr>
      </w:pPr>
      <w:r w:rsidRPr="00623A90">
        <w:rPr>
          <w:rFonts w:ascii="Arial" w:hAnsi="Arial" w:cs="Arial"/>
          <w:color w:val="222222"/>
          <w:sz w:val="22"/>
          <w:szCs w:val="22"/>
          <w:shd w:val="clear" w:color="auto" w:fill="FFFFFF"/>
        </w:rPr>
        <w:t xml:space="preserve">The Pastoral Care team have met throughout the year, and I have been able to join these meetings.  Safeguarding information has been added to their list of organisations that can be contacted for help. </w:t>
      </w:r>
    </w:p>
    <w:p w14:paraId="425F3E66" w14:textId="23C69134" w:rsidR="00772F1F" w:rsidRPr="00623A90" w:rsidRDefault="00772F1F" w:rsidP="00772F1F">
      <w:pPr>
        <w:rPr>
          <w:rFonts w:ascii="Arial" w:eastAsia="Trebuchet MS Bold" w:hAnsi="Arial" w:cs="Arial"/>
          <w:sz w:val="22"/>
          <w:szCs w:val="22"/>
        </w:rPr>
      </w:pPr>
      <w:r w:rsidRPr="00623A90">
        <w:rPr>
          <w:rFonts w:ascii="Arial" w:eastAsia="Trebuchet MS Bold" w:hAnsi="Arial" w:cs="Arial"/>
          <w:sz w:val="22"/>
          <w:szCs w:val="22"/>
        </w:rPr>
        <w:t>Throughout the year we have been reminded on a number of occasions about the core safeguarding principles:</w:t>
      </w:r>
    </w:p>
    <w:p w14:paraId="5AE99FFA" w14:textId="77777777" w:rsidR="00772F1F" w:rsidRPr="00B616F3" w:rsidRDefault="00772F1F" w:rsidP="00B616F3">
      <w:pPr>
        <w:pStyle w:val="ListParagraph"/>
        <w:numPr>
          <w:ilvl w:val="0"/>
          <w:numId w:val="6"/>
        </w:numPr>
        <w:rPr>
          <w:rFonts w:ascii="Arial" w:eastAsia="Trebuchet MS Bold" w:hAnsi="Arial" w:cs="Arial"/>
          <w:sz w:val="22"/>
          <w:szCs w:val="22"/>
        </w:rPr>
      </w:pPr>
      <w:r w:rsidRPr="00B616F3">
        <w:rPr>
          <w:rFonts w:ascii="Arial" w:eastAsia="Trebuchet MS Bold" w:hAnsi="Arial" w:cs="Arial"/>
          <w:sz w:val="22"/>
          <w:szCs w:val="22"/>
        </w:rPr>
        <w:t xml:space="preserve">Promoting a Safer environment and culture </w:t>
      </w:r>
    </w:p>
    <w:p w14:paraId="4FAB1A41" w14:textId="77777777" w:rsidR="00772F1F" w:rsidRPr="00B616F3" w:rsidRDefault="00772F1F" w:rsidP="00B616F3">
      <w:pPr>
        <w:pStyle w:val="ListParagraph"/>
        <w:numPr>
          <w:ilvl w:val="0"/>
          <w:numId w:val="6"/>
        </w:numPr>
        <w:rPr>
          <w:rFonts w:ascii="Arial" w:eastAsia="Trebuchet MS Bold" w:hAnsi="Arial" w:cs="Arial"/>
          <w:sz w:val="22"/>
          <w:szCs w:val="22"/>
        </w:rPr>
      </w:pPr>
      <w:r w:rsidRPr="00B616F3">
        <w:rPr>
          <w:rFonts w:ascii="Arial" w:eastAsia="Trebuchet MS Bold" w:hAnsi="Arial" w:cs="Arial"/>
          <w:sz w:val="22"/>
          <w:szCs w:val="22"/>
        </w:rPr>
        <w:t xml:space="preserve">Safely recruiting and supporting all those with any responsibility related to children, young people and vulnerable adults within the Church </w:t>
      </w:r>
    </w:p>
    <w:p w14:paraId="721B00AF" w14:textId="77777777" w:rsidR="00772F1F" w:rsidRPr="00B616F3" w:rsidRDefault="00772F1F" w:rsidP="00B616F3">
      <w:pPr>
        <w:pStyle w:val="ListParagraph"/>
        <w:numPr>
          <w:ilvl w:val="0"/>
          <w:numId w:val="6"/>
        </w:numPr>
        <w:rPr>
          <w:rFonts w:ascii="Arial" w:eastAsia="Trebuchet MS Bold" w:hAnsi="Arial" w:cs="Arial"/>
          <w:sz w:val="22"/>
          <w:szCs w:val="22"/>
        </w:rPr>
      </w:pPr>
      <w:r w:rsidRPr="00B616F3">
        <w:rPr>
          <w:rFonts w:ascii="Arial" w:eastAsia="Trebuchet MS Bold" w:hAnsi="Arial" w:cs="Arial"/>
          <w:sz w:val="22"/>
          <w:szCs w:val="22"/>
        </w:rPr>
        <w:t xml:space="preserve">Responding promptly to every safeguarding concern or allegation </w:t>
      </w:r>
    </w:p>
    <w:p w14:paraId="10F627F2" w14:textId="77777777" w:rsidR="00772F1F" w:rsidRPr="00B616F3" w:rsidRDefault="00772F1F" w:rsidP="00B616F3">
      <w:pPr>
        <w:pStyle w:val="ListParagraph"/>
        <w:numPr>
          <w:ilvl w:val="0"/>
          <w:numId w:val="6"/>
        </w:numPr>
        <w:rPr>
          <w:rFonts w:ascii="Arial" w:eastAsia="Trebuchet MS Bold" w:hAnsi="Arial" w:cs="Arial"/>
          <w:sz w:val="22"/>
          <w:szCs w:val="22"/>
        </w:rPr>
      </w:pPr>
      <w:r w:rsidRPr="00B616F3">
        <w:rPr>
          <w:rFonts w:ascii="Arial" w:eastAsia="Trebuchet MS Bold" w:hAnsi="Arial" w:cs="Arial"/>
          <w:sz w:val="22"/>
          <w:szCs w:val="22"/>
        </w:rPr>
        <w:t xml:space="preserve">Caring pastorally for victims/survivors of abuse and other affected persons </w:t>
      </w:r>
    </w:p>
    <w:p w14:paraId="4E6737D2" w14:textId="77777777" w:rsidR="00772F1F" w:rsidRPr="00B616F3" w:rsidRDefault="00772F1F" w:rsidP="00B616F3">
      <w:pPr>
        <w:pStyle w:val="ListParagraph"/>
        <w:numPr>
          <w:ilvl w:val="0"/>
          <w:numId w:val="6"/>
        </w:numPr>
        <w:rPr>
          <w:rFonts w:ascii="Arial" w:eastAsia="Trebuchet MS Bold" w:hAnsi="Arial" w:cs="Arial"/>
          <w:sz w:val="22"/>
          <w:szCs w:val="22"/>
        </w:rPr>
      </w:pPr>
      <w:r w:rsidRPr="00B616F3">
        <w:rPr>
          <w:rFonts w:ascii="Arial" w:eastAsia="Trebuchet MS Bold" w:hAnsi="Arial" w:cs="Arial"/>
          <w:sz w:val="22"/>
          <w:szCs w:val="22"/>
        </w:rPr>
        <w:t xml:space="preserve">Caring pastorally for those who are the subject of concerns or allegations of abuse and other affected persons </w:t>
      </w:r>
    </w:p>
    <w:p w14:paraId="68D54303" w14:textId="5EC122D0" w:rsidR="00772F1F" w:rsidRPr="00B616F3" w:rsidRDefault="00772F1F" w:rsidP="00B616F3">
      <w:pPr>
        <w:pStyle w:val="ListParagraph"/>
        <w:numPr>
          <w:ilvl w:val="0"/>
          <w:numId w:val="6"/>
        </w:numPr>
        <w:rPr>
          <w:rFonts w:ascii="Arial" w:eastAsia="Trebuchet MS Bold" w:hAnsi="Arial" w:cs="Arial"/>
          <w:sz w:val="22"/>
          <w:szCs w:val="22"/>
        </w:rPr>
      </w:pPr>
      <w:r w:rsidRPr="00B616F3">
        <w:rPr>
          <w:rFonts w:ascii="Arial" w:eastAsia="Trebuchet MS Bold" w:hAnsi="Arial" w:cs="Arial"/>
          <w:sz w:val="22"/>
          <w:szCs w:val="22"/>
        </w:rPr>
        <w:t>Responding to those that may pose a present risk to others.</w:t>
      </w:r>
    </w:p>
    <w:p w14:paraId="32616865" w14:textId="00B7A220" w:rsidR="00957A91" w:rsidRPr="00623A90" w:rsidRDefault="00957A91" w:rsidP="00957A91">
      <w:pPr>
        <w:rPr>
          <w:rFonts w:ascii="Arial" w:eastAsia="Trebuchet MS Bold" w:hAnsi="Arial" w:cs="Arial"/>
          <w:sz w:val="22"/>
          <w:szCs w:val="22"/>
        </w:rPr>
      </w:pPr>
    </w:p>
    <w:p w14:paraId="3074913B" w14:textId="74F4E00E" w:rsidR="00957A91" w:rsidRPr="00623A90" w:rsidRDefault="00957A91" w:rsidP="00957A91">
      <w:pPr>
        <w:rPr>
          <w:rFonts w:ascii="Arial" w:eastAsia="Trebuchet MS Bold" w:hAnsi="Arial" w:cs="Arial"/>
          <w:sz w:val="22"/>
          <w:szCs w:val="22"/>
        </w:rPr>
      </w:pPr>
      <w:r w:rsidRPr="00623A90">
        <w:rPr>
          <w:rFonts w:ascii="Arial" w:eastAsia="Trebuchet MS Bold" w:hAnsi="Arial" w:cs="Arial"/>
          <w:sz w:val="22"/>
          <w:szCs w:val="22"/>
        </w:rPr>
        <w:t xml:space="preserve">The 8 </w:t>
      </w:r>
      <w:proofErr w:type="spellStart"/>
      <w:r w:rsidRPr="00623A90">
        <w:rPr>
          <w:rFonts w:ascii="Arial" w:eastAsia="Trebuchet MS Bold" w:hAnsi="Arial" w:cs="Arial"/>
          <w:sz w:val="22"/>
          <w:szCs w:val="22"/>
        </w:rPr>
        <w:t>O’Clock</w:t>
      </w:r>
      <w:proofErr w:type="spellEnd"/>
      <w:r w:rsidRPr="00623A90">
        <w:rPr>
          <w:rFonts w:ascii="Arial" w:eastAsia="Trebuchet MS Bold" w:hAnsi="Arial" w:cs="Arial"/>
          <w:sz w:val="22"/>
          <w:szCs w:val="22"/>
        </w:rPr>
        <w:t xml:space="preserve"> Club has been reaffirmed as a church </w:t>
      </w:r>
      <w:r w:rsidR="0011469E" w:rsidRPr="00623A90">
        <w:rPr>
          <w:rFonts w:ascii="Arial" w:eastAsia="Trebuchet MS Bold" w:hAnsi="Arial" w:cs="Arial"/>
          <w:sz w:val="22"/>
          <w:szCs w:val="22"/>
        </w:rPr>
        <w:t>approved</w:t>
      </w:r>
      <w:r w:rsidRPr="00623A90">
        <w:rPr>
          <w:rFonts w:ascii="Arial" w:eastAsia="Trebuchet MS Bold" w:hAnsi="Arial" w:cs="Arial"/>
          <w:sz w:val="22"/>
          <w:szCs w:val="22"/>
        </w:rPr>
        <w:t xml:space="preserve"> activity</w:t>
      </w:r>
      <w:r w:rsidR="0011469E" w:rsidRPr="00623A90">
        <w:rPr>
          <w:rFonts w:ascii="Arial" w:eastAsia="Trebuchet MS Bold" w:hAnsi="Arial" w:cs="Arial"/>
          <w:sz w:val="22"/>
          <w:szCs w:val="22"/>
        </w:rPr>
        <w:t xml:space="preserve"> and safeguarding checks have been undertaken.  </w:t>
      </w:r>
    </w:p>
    <w:p w14:paraId="71447622" w14:textId="77777777" w:rsidR="005A2E22" w:rsidRPr="00623A90" w:rsidRDefault="005A2E22" w:rsidP="00957A91">
      <w:pPr>
        <w:rPr>
          <w:rFonts w:ascii="Arial" w:eastAsia="Trebuchet MS Bold" w:hAnsi="Arial" w:cs="Arial"/>
          <w:sz w:val="22"/>
          <w:szCs w:val="22"/>
        </w:rPr>
      </w:pPr>
    </w:p>
    <w:p w14:paraId="00526B8E" w14:textId="216047EE" w:rsidR="005A2E22" w:rsidRPr="00623A90" w:rsidRDefault="005A2E22" w:rsidP="005A2E22">
      <w:pPr>
        <w:pStyle w:val="NormalWeb"/>
        <w:spacing w:before="0" w:beforeAutospacing="0" w:after="160" w:afterAutospacing="0"/>
        <w:rPr>
          <w:rFonts w:ascii="Arial" w:hAnsi="Arial" w:cs="Arial"/>
          <w:color w:val="222222"/>
          <w:sz w:val="22"/>
          <w:szCs w:val="22"/>
          <w:shd w:val="clear" w:color="auto" w:fill="FFFFFF"/>
        </w:rPr>
      </w:pPr>
      <w:r w:rsidRPr="00623A90">
        <w:rPr>
          <w:rFonts w:ascii="Arial" w:hAnsi="Arial" w:cs="Arial"/>
          <w:color w:val="222222"/>
          <w:sz w:val="22"/>
          <w:szCs w:val="22"/>
          <w:shd w:val="clear" w:color="auto" w:fill="FFFFFF"/>
        </w:rPr>
        <w:t>At last, the safeguarding file in church has been reorganised and many of the documents in there have been archived so that it is easier to check documents that are current.  However, the vast majority of documents and records of training, DBS etc, are now kept online on a large spreadsheet, originally set up by Lois Henl</w:t>
      </w:r>
      <w:r w:rsidR="008F2DFE" w:rsidRPr="00623A90">
        <w:rPr>
          <w:rFonts w:ascii="Arial" w:hAnsi="Arial" w:cs="Arial"/>
          <w:color w:val="222222"/>
          <w:sz w:val="22"/>
          <w:szCs w:val="22"/>
          <w:shd w:val="clear" w:color="auto" w:fill="FFFFFF"/>
        </w:rPr>
        <w:t>e</w:t>
      </w:r>
      <w:r w:rsidRPr="00623A90">
        <w:rPr>
          <w:rFonts w:ascii="Arial" w:hAnsi="Arial" w:cs="Arial"/>
          <w:color w:val="222222"/>
          <w:sz w:val="22"/>
          <w:szCs w:val="22"/>
          <w:shd w:val="clear" w:color="auto" w:fill="FFFFFF"/>
        </w:rPr>
        <w:t xml:space="preserve">y-King and currently maintained by me. </w:t>
      </w:r>
    </w:p>
    <w:p w14:paraId="6CF7C0D2" w14:textId="77777777" w:rsidR="008F2DFE" w:rsidRPr="00623A90" w:rsidRDefault="008F2DFE" w:rsidP="00957A91">
      <w:pPr>
        <w:rPr>
          <w:rFonts w:ascii="Arial" w:eastAsia="Trebuchet MS Bold" w:hAnsi="Arial" w:cs="Arial"/>
          <w:sz w:val="22"/>
          <w:szCs w:val="22"/>
        </w:rPr>
      </w:pPr>
    </w:p>
    <w:p w14:paraId="2C98642C" w14:textId="05B4323B" w:rsidR="0011469E" w:rsidRPr="00623A90" w:rsidRDefault="0011469E" w:rsidP="00957A91">
      <w:pPr>
        <w:rPr>
          <w:rFonts w:ascii="Arial" w:eastAsia="Trebuchet MS Bold" w:hAnsi="Arial" w:cs="Arial"/>
          <w:sz w:val="22"/>
          <w:szCs w:val="22"/>
        </w:rPr>
      </w:pPr>
      <w:r w:rsidRPr="00623A90">
        <w:rPr>
          <w:rFonts w:ascii="Arial" w:eastAsia="Trebuchet MS Bold" w:hAnsi="Arial" w:cs="Arial"/>
          <w:sz w:val="22"/>
          <w:szCs w:val="22"/>
        </w:rPr>
        <w:t xml:space="preserve">Many thanks to everyone for their constant support this year. </w:t>
      </w:r>
    </w:p>
    <w:p w14:paraId="5878AE1E" w14:textId="77777777" w:rsidR="00772F1F" w:rsidRPr="00623A90" w:rsidRDefault="00772F1F" w:rsidP="00772F1F">
      <w:pPr>
        <w:rPr>
          <w:rFonts w:ascii="Arial" w:hAnsi="Arial" w:cs="Arial"/>
        </w:rPr>
      </w:pPr>
    </w:p>
    <w:p w14:paraId="24410ED8" w14:textId="77777777" w:rsidR="006C3F5C" w:rsidRPr="00623A90" w:rsidRDefault="006C3F5C" w:rsidP="006C3F5C">
      <w:pPr>
        <w:pStyle w:val="NormalWeb"/>
        <w:spacing w:before="0" w:beforeAutospacing="0" w:after="0" w:afterAutospacing="0"/>
        <w:rPr>
          <w:rFonts w:ascii="Arial" w:hAnsi="Arial" w:cs="Arial"/>
          <w:b/>
          <w:i/>
          <w:sz w:val="22"/>
          <w:szCs w:val="22"/>
        </w:rPr>
      </w:pPr>
      <w:r w:rsidRPr="00623A90">
        <w:rPr>
          <w:rFonts w:ascii="Arial" w:hAnsi="Arial" w:cs="Arial"/>
          <w:b/>
          <w:i/>
          <w:color w:val="000000"/>
          <w:sz w:val="22"/>
          <w:szCs w:val="22"/>
          <w:shd w:val="clear" w:color="auto" w:fill="FFFFFF"/>
        </w:rPr>
        <w:t>Olwyn Davison-Oakley</w:t>
      </w:r>
    </w:p>
    <w:p w14:paraId="0B670D67" w14:textId="1B7DEF29" w:rsidR="00BB1390" w:rsidRDefault="006C3F5C" w:rsidP="005A2E22">
      <w:pPr>
        <w:pStyle w:val="NormalWeb"/>
        <w:spacing w:before="0" w:beforeAutospacing="0" w:after="160" w:afterAutospacing="0"/>
        <w:rPr>
          <w:rFonts w:ascii="Arial" w:hAnsi="Arial" w:cs="Arial"/>
          <w:b/>
          <w:i/>
          <w:color w:val="222222"/>
          <w:sz w:val="22"/>
          <w:szCs w:val="22"/>
          <w:shd w:val="clear" w:color="auto" w:fill="FFFFFF"/>
        </w:rPr>
      </w:pPr>
      <w:r w:rsidRPr="00623A90">
        <w:rPr>
          <w:rFonts w:ascii="Arial" w:hAnsi="Arial" w:cs="Arial"/>
          <w:b/>
          <w:i/>
          <w:color w:val="222222"/>
          <w:sz w:val="22"/>
          <w:szCs w:val="22"/>
          <w:shd w:val="clear" w:color="auto" w:fill="FFFFFF"/>
        </w:rPr>
        <w:t>Safeguarding Officer, Holy Trinity Seer Green and Jordan</w:t>
      </w:r>
      <w:r w:rsidR="005A2E22" w:rsidRPr="00623A90">
        <w:rPr>
          <w:rFonts w:ascii="Arial" w:hAnsi="Arial" w:cs="Arial"/>
          <w:b/>
          <w:i/>
          <w:color w:val="222222"/>
          <w:sz w:val="22"/>
          <w:szCs w:val="22"/>
          <w:shd w:val="clear" w:color="auto" w:fill="FFFFFF"/>
        </w:rPr>
        <w:t>s</w:t>
      </w:r>
    </w:p>
    <w:p w14:paraId="494CB21D" w14:textId="1E59E18C" w:rsidR="004C6227" w:rsidRDefault="004C6227" w:rsidP="005A2E22">
      <w:pPr>
        <w:pStyle w:val="NormalWeb"/>
        <w:spacing w:before="0" w:beforeAutospacing="0" w:after="160" w:afterAutospacing="0"/>
        <w:rPr>
          <w:rFonts w:ascii="Arial" w:hAnsi="Arial" w:cs="Arial"/>
          <w:b/>
          <w:i/>
          <w:color w:val="222222"/>
          <w:sz w:val="22"/>
          <w:szCs w:val="22"/>
          <w:shd w:val="clear" w:color="auto" w:fill="FFFFFF"/>
        </w:rPr>
      </w:pPr>
    </w:p>
    <w:p w14:paraId="792E779F" w14:textId="06AFFEB5" w:rsidR="004C6227" w:rsidRDefault="004C6227" w:rsidP="005A2E22">
      <w:pPr>
        <w:pStyle w:val="NormalWeb"/>
        <w:spacing w:before="0" w:beforeAutospacing="0" w:after="160" w:afterAutospacing="0"/>
        <w:rPr>
          <w:rFonts w:ascii="Arial" w:hAnsi="Arial" w:cs="Arial"/>
          <w:b/>
          <w:i/>
          <w:color w:val="222222"/>
          <w:sz w:val="22"/>
          <w:szCs w:val="22"/>
          <w:shd w:val="clear" w:color="auto" w:fill="FFFFFF"/>
        </w:rPr>
      </w:pPr>
    </w:p>
    <w:p w14:paraId="14BBA547" w14:textId="08B36D64" w:rsidR="004C6227" w:rsidRPr="004C6227" w:rsidRDefault="004C6227" w:rsidP="004C6227">
      <w:pPr>
        <w:rPr>
          <w:rFonts w:ascii="Arial" w:hAnsi="Arial" w:cs="Arial"/>
          <w:b/>
          <w:color w:val="1F3864" w:themeColor="accent1" w:themeShade="80"/>
          <w:sz w:val="28"/>
          <w:szCs w:val="28"/>
        </w:rPr>
      </w:pPr>
      <w:r>
        <w:rPr>
          <w:rFonts w:ascii="Arial" w:hAnsi="Arial" w:cs="Arial"/>
          <w:b/>
          <w:color w:val="FFFFFF" w:themeColor="background1"/>
        </w:rPr>
        <w:lastRenderedPageBreak/>
        <w:tab/>
      </w:r>
      <w:r>
        <w:rPr>
          <w:rFonts w:ascii="Arial" w:hAnsi="Arial" w:cs="Arial"/>
          <w:b/>
          <w:color w:val="FFFFFF" w:themeColor="background1"/>
        </w:rPr>
        <w:tab/>
      </w:r>
      <w:r>
        <w:rPr>
          <w:rFonts w:ascii="Arial" w:hAnsi="Arial" w:cs="Arial"/>
          <w:b/>
          <w:color w:val="FFFFFF" w:themeColor="background1"/>
        </w:rPr>
        <w:tab/>
      </w:r>
      <w:r w:rsidRPr="004C6227">
        <w:rPr>
          <w:rFonts w:ascii="Arial" w:hAnsi="Arial" w:cs="Arial"/>
          <w:b/>
          <w:color w:val="1F3864" w:themeColor="accent1" w:themeShade="80"/>
          <w:sz w:val="28"/>
          <w:szCs w:val="28"/>
        </w:rPr>
        <w:t>Paper 10: Electoral Roll Report</w:t>
      </w:r>
      <w:r>
        <w:rPr>
          <w:rFonts w:ascii="Arial" w:hAnsi="Arial" w:cs="Arial"/>
          <w:b/>
          <w:color w:val="1F3864" w:themeColor="accent1" w:themeShade="80"/>
          <w:sz w:val="28"/>
          <w:szCs w:val="28"/>
        </w:rPr>
        <w:t>, 2021-2022</w:t>
      </w:r>
    </w:p>
    <w:p w14:paraId="7DC05634" w14:textId="77777777" w:rsidR="004C6227" w:rsidRPr="004C6227" w:rsidRDefault="004C6227" w:rsidP="004C6227">
      <w:pPr>
        <w:ind w:left="2160" w:firstLine="720"/>
        <w:rPr>
          <w:rFonts w:ascii="Arial" w:hAnsi="Arial" w:cs="Arial"/>
          <w:color w:val="FFFFFF" w:themeColor="background1"/>
          <w:sz w:val="28"/>
          <w:szCs w:val="28"/>
        </w:rPr>
      </w:pPr>
    </w:p>
    <w:p w14:paraId="56B7F8AF" w14:textId="77777777" w:rsidR="004C6227" w:rsidRDefault="004C6227" w:rsidP="004C6227">
      <w:pPr>
        <w:rPr>
          <w:rFonts w:ascii="Arial" w:hAnsi="Arial" w:cs="Arial"/>
        </w:rPr>
      </w:pPr>
      <w:r>
        <w:rPr>
          <w:rFonts w:ascii="Arial" w:hAnsi="Arial" w:cs="Arial"/>
        </w:rPr>
        <w:t>This year there has been a decrease in numbers on the roll by seven due to departures of individuals from the area and one death.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ACC2BB6" w14:textId="77777777" w:rsidR="004C6227" w:rsidRDefault="004C6227" w:rsidP="004C6227">
      <w:pPr>
        <w:rPr>
          <w:rFonts w:ascii="Arial" w:hAnsi="Arial" w:cs="Arial"/>
        </w:rPr>
      </w:pPr>
      <w:r>
        <w:rPr>
          <w:rFonts w:ascii="Arial" w:hAnsi="Arial" w:cs="Arial"/>
        </w:rPr>
        <w:t>The attached figures indicate an overview of roll numbers since 2007/8.</w:t>
      </w:r>
    </w:p>
    <w:p w14:paraId="35B5D2AA" w14:textId="77777777" w:rsidR="004C6227" w:rsidRDefault="004C6227" w:rsidP="004C6227">
      <w:pPr>
        <w:rPr>
          <w:rFonts w:ascii="Arial" w:hAnsi="Arial" w:cs="Arial"/>
        </w:rPr>
      </w:pPr>
    </w:p>
    <w:p w14:paraId="1B5F8CD1" w14:textId="77777777" w:rsidR="004C6227" w:rsidRDefault="004C6227" w:rsidP="004C622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1393"/>
        <w:gridCol w:w="1416"/>
        <w:gridCol w:w="1416"/>
        <w:gridCol w:w="1174"/>
        <w:gridCol w:w="1279"/>
        <w:gridCol w:w="1279"/>
      </w:tblGrid>
      <w:tr w:rsidR="004C6227" w14:paraId="2E9ABAB7" w14:textId="77777777" w:rsidTr="00FC71B5">
        <w:tc>
          <w:tcPr>
            <w:tcW w:w="1540" w:type="dxa"/>
          </w:tcPr>
          <w:p w14:paraId="3BA9E539" w14:textId="77777777" w:rsidR="004C6227" w:rsidRPr="00921DDE" w:rsidRDefault="004C6227" w:rsidP="00FC71B5">
            <w:pPr>
              <w:rPr>
                <w:rFonts w:ascii="Calibri" w:eastAsia="Calibri" w:hAnsi="Calibri"/>
                <w:sz w:val="22"/>
                <w:szCs w:val="22"/>
              </w:rPr>
            </w:pPr>
            <w:r w:rsidRPr="00921DDE">
              <w:rPr>
                <w:rFonts w:ascii="Calibri" w:eastAsia="Calibri" w:hAnsi="Calibri"/>
                <w:sz w:val="22"/>
                <w:szCs w:val="22"/>
              </w:rPr>
              <w:t>2007/8</w:t>
            </w:r>
          </w:p>
        </w:tc>
        <w:tc>
          <w:tcPr>
            <w:tcW w:w="1540" w:type="dxa"/>
          </w:tcPr>
          <w:p w14:paraId="7FCB977E" w14:textId="77777777" w:rsidR="004C6227" w:rsidRPr="00921DDE" w:rsidRDefault="004C6227" w:rsidP="00FC71B5">
            <w:pPr>
              <w:rPr>
                <w:rFonts w:ascii="Calibri" w:eastAsia="Calibri" w:hAnsi="Calibri"/>
                <w:sz w:val="22"/>
                <w:szCs w:val="22"/>
              </w:rPr>
            </w:pPr>
            <w:r w:rsidRPr="00921DDE">
              <w:rPr>
                <w:rFonts w:ascii="Calibri" w:eastAsia="Calibri" w:hAnsi="Calibri"/>
                <w:sz w:val="22"/>
                <w:szCs w:val="22"/>
              </w:rPr>
              <w:t>2008/9</w:t>
            </w:r>
          </w:p>
        </w:tc>
        <w:tc>
          <w:tcPr>
            <w:tcW w:w="1540" w:type="dxa"/>
          </w:tcPr>
          <w:p w14:paraId="407FAA2B" w14:textId="77777777" w:rsidR="004C6227" w:rsidRPr="00921DDE" w:rsidRDefault="004C6227" w:rsidP="00FC71B5">
            <w:pPr>
              <w:rPr>
                <w:rFonts w:ascii="Calibri" w:eastAsia="Calibri" w:hAnsi="Calibri"/>
                <w:sz w:val="22"/>
                <w:szCs w:val="22"/>
              </w:rPr>
            </w:pPr>
            <w:r w:rsidRPr="00921DDE">
              <w:rPr>
                <w:rFonts w:ascii="Calibri" w:eastAsia="Calibri" w:hAnsi="Calibri"/>
                <w:sz w:val="22"/>
                <w:szCs w:val="22"/>
              </w:rPr>
              <w:t>2009/10</w:t>
            </w:r>
          </w:p>
        </w:tc>
        <w:tc>
          <w:tcPr>
            <w:tcW w:w="1540" w:type="dxa"/>
          </w:tcPr>
          <w:p w14:paraId="7CB014F3" w14:textId="77777777" w:rsidR="004C6227" w:rsidRPr="00921DDE" w:rsidRDefault="004C6227" w:rsidP="00FC71B5">
            <w:pPr>
              <w:rPr>
                <w:rFonts w:ascii="Calibri" w:eastAsia="Calibri" w:hAnsi="Calibri"/>
                <w:sz w:val="22"/>
                <w:szCs w:val="22"/>
              </w:rPr>
            </w:pPr>
            <w:r w:rsidRPr="00921DDE">
              <w:rPr>
                <w:rFonts w:ascii="Calibri" w:eastAsia="Calibri" w:hAnsi="Calibri"/>
                <w:sz w:val="22"/>
                <w:szCs w:val="22"/>
              </w:rPr>
              <w:t>2010/11</w:t>
            </w:r>
          </w:p>
        </w:tc>
        <w:tc>
          <w:tcPr>
            <w:tcW w:w="1230" w:type="dxa"/>
            <w:tcBorders>
              <w:right w:val="single" w:sz="4" w:space="0" w:color="auto"/>
            </w:tcBorders>
          </w:tcPr>
          <w:p w14:paraId="0A20AC9C" w14:textId="77777777" w:rsidR="004C6227" w:rsidRPr="00921DDE" w:rsidRDefault="004C6227" w:rsidP="00FC71B5">
            <w:pPr>
              <w:rPr>
                <w:rFonts w:ascii="Calibri" w:eastAsia="Calibri" w:hAnsi="Calibri"/>
                <w:sz w:val="22"/>
                <w:szCs w:val="22"/>
              </w:rPr>
            </w:pPr>
            <w:r>
              <w:rPr>
                <w:rFonts w:ascii="Calibri" w:eastAsia="Calibri" w:hAnsi="Calibri"/>
                <w:sz w:val="22"/>
                <w:szCs w:val="22"/>
              </w:rPr>
              <w:t>2011/12</w:t>
            </w:r>
          </w:p>
        </w:tc>
        <w:tc>
          <w:tcPr>
            <w:tcW w:w="1365" w:type="dxa"/>
            <w:tcBorders>
              <w:left w:val="single" w:sz="4" w:space="0" w:color="auto"/>
            </w:tcBorders>
          </w:tcPr>
          <w:p w14:paraId="228A99BE" w14:textId="77777777" w:rsidR="004C6227" w:rsidRPr="00921DDE" w:rsidRDefault="004C6227" w:rsidP="00FC71B5">
            <w:pPr>
              <w:rPr>
                <w:rFonts w:ascii="Calibri" w:eastAsia="Calibri" w:hAnsi="Calibri"/>
                <w:sz w:val="22"/>
                <w:szCs w:val="22"/>
              </w:rPr>
            </w:pPr>
            <w:r>
              <w:rPr>
                <w:rFonts w:ascii="Calibri" w:eastAsia="Calibri" w:hAnsi="Calibri"/>
                <w:sz w:val="22"/>
                <w:szCs w:val="22"/>
              </w:rPr>
              <w:t>2012/13</w:t>
            </w:r>
          </w:p>
        </w:tc>
        <w:tc>
          <w:tcPr>
            <w:tcW w:w="1365" w:type="dxa"/>
            <w:tcBorders>
              <w:left w:val="single" w:sz="4" w:space="0" w:color="auto"/>
            </w:tcBorders>
          </w:tcPr>
          <w:p w14:paraId="3A38C2EC" w14:textId="77777777" w:rsidR="004C6227" w:rsidRDefault="004C6227" w:rsidP="00FC71B5">
            <w:pPr>
              <w:rPr>
                <w:rFonts w:ascii="Calibri" w:eastAsia="Calibri" w:hAnsi="Calibri"/>
                <w:sz w:val="22"/>
                <w:szCs w:val="22"/>
              </w:rPr>
            </w:pPr>
            <w:r>
              <w:rPr>
                <w:rFonts w:ascii="Calibri" w:eastAsia="Calibri" w:hAnsi="Calibri"/>
                <w:sz w:val="22"/>
                <w:szCs w:val="22"/>
              </w:rPr>
              <w:t>2013/14</w:t>
            </w:r>
          </w:p>
        </w:tc>
      </w:tr>
      <w:tr w:rsidR="004C6227" w14:paraId="26EC98A8" w14:textId="77777777" w:rsidTr="00FC71B5">
        <w:tc>
          <w:tcPr>
            <w:tcW w:w="1540" w:type="dxa"/>
          </w:tcPr>
          <w:p w14:paraId="00F9D64D" w14:textId="77777777" w:rsidR="004C6227" w:rsidRPr="00921DDE" w:rsidRDefault="004C6227" w:rsidP="00FC71B5">
            <w:pPr>
              <w:rPr>
                <w:rFonts w:ascii="Calibri" w:eastAsia="Calibri" w:hAnsi="Calibri"/>
                <w:sz w:val="22"/>
                <w:szCs w:val="22"/>
              </w:rPr>
            </w:pPr>
            <w:r w:rsidRPr="00921DDE">
              <w:rPr>
                <w:rFonts w:ascii="Calibri" w:eastAsia="Calibri" w:hAnsi="Calibri"/>
                <w:sz w:val="22"/>
                <w:szCs w:val="22"/>
              </w:rPr>
              <w:t>107</w:t>
            </w:r>
          </w:p>
        </w:tc>
        <w:tc>
          <w:tcPr>
            <w:tcW w:w="1540" w:type="dxa"/>
          </w:tcPr>
          <w:p w14:paraId="0B9EF6F5" w14:textId="77777777" w:rsidR="004C6227" w:rsidRPr="00921DDE" w:rsidRDefault="004C6227" w:rsidP="00FC71B5">
            <w:pPr>
              <w:rPr>
                <w:rFonts w:ascii="Calibri" w:eastAsia="Calibri" w:hAnsi="Calibri"/>
                <w:sz w:val="22"/>
                <w:szCs w:val="22"/>
              </w:rPr>
            </w:pPr>
            <w:r w:rsidRPr="00921DDE">
              <w:rPr>
                <w:rFonts w:ascii="Calibri" w:eastAsia="Calibri" w:hAnsi="Calibri"/>
                <w:sz w:val="22"/>
                <w:szCs w:val="22"/>
              </w:rPr>
              <w:t>129</w:t>
            </w:r>
          </w:p>
        </w:tc>
        <w:tc>
          <w:tcPr>
            <w:tcW w:w="1540" w:type="dxa"/>
          </w:tcPr>
          <w:p w14:paraId="6C74C435" w14:textId="77777777" w:rsidR="004C6227" w:rsidRPr="00921DDE" w:rsidRDefault="004C6227" w:rsidP="00FC71B5">
            <w:pPr>
              <w:rPr>
                <w:rFonts w:ascii="Calibri" w:eastAsia="Calibri" w:hAnsi="Calibri"/>
                <w:sz w:val="22"/>
                <w:szCs w:val="22"/>
              </w:rPr>
            </w:pPr>
            <w:r w:rsidRPr="00921DDE">
              <w:rPr>
                <w:rFonts w:ascii="Calibri" w:eastAsia="Calibri" w:hAnsi="Calibri"/>
                <w:sz w:val="22"/>
                <w:szCs w:val="22"/>
              </w:rPr>
              <w:t>134</w:t>
            </w:r>
          </w:p>
        </w:tc>
        <w:tc>
          <w:tcPr>
            <w:tcW w:w="1540" w:type="dxa"/>
          </w:tcPr>
          <w:p w14:paraId="56981B3A" w14:textId="77777777" w:rsidR="004C6227" w:rsidRPr="00921DDE" w:rsidRDefault="004C6227" w:rsidP="00FC71B5">
            <w:pPr>
              <w:rPr>
                <w:rFonts w:ascii="Calibri" w:eastAsia="Calibri" w:hAnsi="Calibri"/>
                <w:sz w:val="22"/>
                <w:szCs w:val="22"/>
              </w:rPr>
            </w:pPr>
            <w:r w:rsidRPr="00921DDE">
              <w:rPr>
                <w:rFonts w:ascii="Calibri" w:eastAsia="Calibri" w:hAnsi="Calibri"/>
                <w:sz w:val="22"/>
                <w:szCs w:val="22"/>
              </w:rPr>
              <w:t>138</w:t>
            </w:r>
          </w:p>
        </w:tc>
        <w:tc>
          <w:tcPr>
            <w:tcW w:w="1230" w:type="dxa"/>
            <w:tcBorders>
              <w:right w:val="single" w:sz="4" w:space="0" w:color="auto"/>
            </w:tcBorders>
          </w:tcPr>
          <w:p w14:paraId="24596CF1" w14:textId="77777777" w:rsidR="004C6227" w:rsidRPr="00921DDE" w:rsidRDefault="004C6227" w:rsidP="00FC71B5">
            <w:pPr>
              <w:rPr>
                <w:rFonts w:ascii="Calibri" w:eastAsia="Calibri" w:hAnsi="Calibri"/>
                <w:sz w:val="22"/>
                <w:szCs w:val="22"/>
              </w:rPr>
            </w:pPr>
            <w:r>
              <w:rPr>
                <w:rFonts w:ascii="Calibri" w:eastAsia="Calibri" w:hAnsi="Calibri"/>
                <w:sz w:val="22"/>
                <w:szCs w:val="22"/>
              </w:rPr>
              <w:t>134</w:t>
            </w:r>
          </w:p>
        </w:tc>
        <w:tc>
          <w:tcPr>
            <w:tcW w:w="1365" w:type="dxa"/>
            <w:tcBorders>
              <w:left w:val="single" w:sz="4" w:space="0" w:color="auto"/>
            </w:tcBorders>
          </w:tcPr>
          <w:p w14:paraId="15B53078" w14:textId="77777777" w:rsidR="004C6227" w:rsidRPr="00921DDE" w:rsidRDefault="004C6227" w:rsidP="00FC71B5">
            <w:pPr>
              <w:rPr>
                <w:rFonts w:ascii="Calibri" w:eastAsia="Calibri" w:hAnsi="Calibri"/>
                <w:sz w:val="22"/>
                <w:szCs w:val="22"/>
              </w:rPr>
            </w:pPr>
            <w:r>
              <w:rPr>
                <w:rFonts w:ascii="Calibri" w:eastAsia="Calibri" w:hAnsi="Calibri"/>
                <w:sz w:val="22"/>
                <w:szCs w:val="22"/>
              </w:rPr>
              <w:t>106</w:t>
            </w:r>
          </w:p>
        </w:tc>
        <w:tc>
          <w:tcPr>
            <w:tcW w:w="1365" w:type="dxa"/>
            <w:tcBorders>
              <w:left w:val="single" w:sz="4" w:space="0" w:color="auto"/>
            </w:tcBorders>
          </w:tcPr>
          <w:p w14:paraId="63113A0B" w14:textId="77777777" w:rsidR="004C6227" w:rsidRDefault="004C6227" w:rsidP="00FC71B5">
            <w:pPr>
              <w:rPr>
                <w:rFonts w:ascii="Calibri" w:eastAsia="Calibri" w:hAnsi="Calibri"/>
                <w:sz w:val="22"/>
                <w:szCs w:val="22"/>
              </w:rPr>
            </w:pPr>
            <w:r>
              <w:rPr>
                <w:rFonts w:ascii="Calibri" w:eastAsia="Calibri" w:hAnsi="Calibri"/>
                <w:sz w:val="22"/>
                <w:szCs w:val="22"/>
              </w:rPr>
              <w:t>106</w:t>
            </w:r>
          </w:p>
        </w:tc>
      </w:tr>
    </w:tbl>
    <w:p w14:paraId="5DA924A5" w14:textId="77777777" w:rsidR="004C6227" w:rsidRDefault="004C6227" w:rsidP="004C622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CEFAFF3" w14:textId="77777777" w:rsidR="004C6227" w:rsidRDefault="004C6227" w:rsidP="004C622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1334"/>
        <w:gridCol w:w="1334"/>
        <w:gridCol w:w="1334"/>
        <w:gridCol w:w="1347"/>
        <w:gridCol w:w="1334"/>
        <w:gridCol w:w="1334"/>
      </w:tblGrid>
      <w:tr w:rsidR="004C6227" w:rsidRPr="00E44F20" w14:paraId="626FA0E9" w14:textId="77777777" w:rsidTr="00FC71B5">
        <w:tc>
          <w:tcPr>
            <w:tcW w:w="1455" w:type="dxa"/>
          </w:tcPr>
          <w:p w14:paraId="523DC73B" w14:textId="77777777" w:rsidR="004C6227" w:rsidRPr="00E44F20" w:rsidRDefault="004C6227" w:rsidP="00FC71B5">
            <w:pPr>
              <w:rPr>
                <w:rFonts w:ascii="Arial" w:eastAsia="Calibri" w:hAnsi="Arial" w:cs="Arial"/>
                <w:sz w:val="22"/>
                <w:szCs w:val="22"/>
              </w:rPr>
            </w:pPr>
            <w:r w:rsidRPr="00E44F20">
              <w:rPr>
                <w:rFonts w:ascii="Arial" w:eastAsia="Calibri" w:hAnsi="Arial" w:cs="Arial"/>
                <w:sz w:val="22"/>
                <w:szCs w:val="22"/>
              </w:rPr>
              <w:t>2014/15</w:t>
            </w:r>
          </w:p>
        </w:tc>
        <w:tc>
          <w:tcPr>
            <w:tcW w:w="1455" w:type="dxa"/>
          </w:tcPr>
          <w:p w14:paraId="271106FD" w14:textId="77777777" w:rsidR="004C6227" w:rsidRPr="00E44F20" w:rsidRDefault="004C6227" w:rsidP="00FC71B5">
            <w:pPr>
              <w:rPr>
                <w:rFonts w:ascii="Arial" w:eastAsia="Calibri" w:hAnsi="Arial" w:cs="Arial"/>
                <w:sz w:val="22"/>
                <w:szCs w:val="22"/>
              </w:rPr>
            </w:pPr>
            <w:r>
              <w:rPr>
                <w:rFonts w:ascii="Arial" w:eastAsia="Calibri" w:hAnsi="Arial" w:cs="Arial"/>
                <w:sz w:val="22"/>
                <w:szCs w:val="22"/>
              </w:rPr>
              <w:t>2015/16</w:t>
            </w:r>
          </w:p>
        </w:tc>
        <w:tc>
          <w:tcPr>
            <w:tcW w:w="1455" w:type="dxa"/>
          </w:tcPr>
          <w:p w14:paraId="5345E89B" w14:textId="77777777" w:rsidR="004C6227" w:rsidRPr="00E44F20" w:rsidRDefault="004C6227" w:rsidP="00FC71B5">
            <w:pPr>
              <w:rPr>
                <w:rFonts w:ascii="Arial" w:eastAsia="Calibri" w:hAnsi="Arial" w:cs="Arial"/>
                <w:sz w:val="22"/>
                <w:szCs w:val="22"/>
              </w:rPr>
            </w:pPr>
            <w:r>
              <w:rPr>
                <w:rFonts w:ascii="Arial" w:eastAsia="Calibri" w:hAnsi="Arial" w:cs="Arial"/>
                <w:sz w:val="22"/>
                <w:szCs w:val="22"/>
              </w:rPr>
              <w:t>2016/17</w:t>
            </w:r>
          </w:p>
        </w:tc>
        <w:tc>
          <w:tcPr>
            <w:tcW w:w="1455" w:type="dxa"/>
          </w:tcPr>
          <w:p w14:paraId="3BF97433" w14:textId="77777777" w:rsidR="004C6227" w:rsidRPr="00E44F20" w:rsidRDefault="004C6227" w:rsidP="00FC71B5">
            <w:pPr>
              <w:rPr>
                <w:rFonts w:ascii="Arial" w:eastAsia="Calibri" w:hAnsi="Arial" w:cs="Arial"/>
                <w:sz w:val="22"/>
                <w:szCs w:val="22"/>
              </w:rPr>
            </w:pPr>
            <w:r>
              <w:rPr>
                <w:rFonts w:ascii="Arial" w:eastAsia="Calibri" w:hAnsi="Arial" w:cs="Arial"/>
                <w:sz w:val="22"/>
                <w:szCs w:val="22"/>
              </w:rPr>
              <w:t>2017/18</w:t>
            </w:r>
          </w:p>
        </w:tc>
        <w:tc>
          <w:tcPr>
            <w:tcW w:w="1456" w:type="dxa"/>
          </w:tcPr>
          <w:p w14:paraId="6BEBA5F6" w14:textId="77777777" w:rsidR="004C6227" w:rsidRPr="00E44F20" w:rsidRDefault="004C6227" w:rsidP="00FC71B5">
            <w:pPr>
              <w:rPr>
                <w:rFonts w:ascii="Arial" w:eastAsia="Calibri" w:hAnsi="Arial" w:cs="Arial"/>
                <w:sz w:val="22"/>
                <w:szCs w:val="22"/>
              </w:rPr>
            </w:pPr>
            <w:r>
              <w:rPr>
                <w:rFonts w:ascii="Arial" w:eastAsia="Calibri" w:hAnsi="Arial" w:cs="Arial"/>
                <w:sz w:val="22"/>
                <w:szCs w:val="22"/>
              </w:rPr>
              <w:t>2018/19 Revision</w:t>
            </w:r>
          </w:p>
        </w:tc>
        <w:tc>
          <w:tcPr>
            <w:tcW w:w="1456" w:type="dxa"/>
          </w:tcPr>
          <w:p w14:paraId="4A4ABB9D" w14:textId="77777777" w:rsidR="004C6227" w:rsidRPr="00E44F20" w:rsidRDefault="004C6227" w:rsidP="00FC71B5">
            <w:pPr>
              <w:rPr>
                <w:rFonts w:ascii="Arial" w:eastAsia="Calibri" w:hAnsi="Arial" w:cs="Arial"/>
                <w:sz w:val="22"/>
                <w:szCs w:val="22"/>
              </w:rPr>
            </w:pPr>
            <w:r>
              <w:rPr>
                <w:rFonts w:ascii="Arial" w:eastAsia="Calibri" w:hAnsi="Arial" w:cs="Arial"/>
                <w:sz w:val="22"/>
                <w:szCs w:val="22"/>
              </w:rPr>
              <w:t>2019/20</w:t>
            </w:r>
          </w:p>
        </w:tc>
        <w:tc>
          <w:tcPr>
            <w:tcW w:w="1456" w:type="dxa"/>
          </w:tcPr>
          <w:p w14:paraId="300C4995" w14:textId="77777777" w:rsidR="004C6227" w:rsidRPr="00E44F20" w:rsidRDefault="004C6227" w:rsidP="00FC71B5">
            <w:pPr>
              <w:rPr>
                <w:rFonts w:ascii="Arial" w:eastAsia="Calibri" w:hAnsi="Arial" w:cs="Arial"/>
                <w:sz w:val="22"/>
                <w:szCs w:val="22"/>
              </w:rPr>
            </w:pPr>
            <w:r>
              <w:rPr>
                <w:rFonts w:ascii="Arial" w:eastAsia="Calibri" w:hAnsi="Arial" w:cs="Arial"/>
                <w:sz w:val="22"/>
                <w:szCs w:val="22"/>
              </w:rPr>
              <w:t>2020/21</w:t>
            </w:r>
          </w:p>
        </w:tc>
      </w:tr>
      <w:tr w:rsidR="004C6227" w:rsidRPr="00E44F20" w14:paraId="660F3D1D" w14:textId="77777777" w:rsidTr="00FC71B5">
        <w:tc>
          <w:tcPr>
            <w:tcW w:w="1455" w:type="dxa"/>
          </w:tcPr>
          <w:p w14:paraId="6F7CE4EE" w14:textId="77777777" w:rsidR="004C6227" w:rsidRPr="00E44F20" w:rsidRDefault="004C6227" w:rsidP="00FC71B5">
            <w:pPr>
              <w:rPr>
                <w:rFonts w:ascii="Arial" w:eastAsia="Calibri" w:hAnsi="Arial" w:cs="Arial"/>
                <w:sz w:val="22"/>
                <w:szCs w:val="22"/>
              </w:rPr>
            </w:pPr>
            <w:r w:rsidRPr="00E44F20">
              <w:rPr>
                <w:rFonts w:ascii="Arial" w:eastAsia="Calibri" w:hAnsi="Arial" w:cs="Arial"/>
                <w:sz w:val="22"/>
                <w:szCs w:val="22"/>
              </w:rPr>
              <w:t>108</w:t>
            </w:r>
          </w:p>
        </w:tc>
        <w:tc>
          <w:tcPr>
            <w:tcW w:w="1455" w:type="dxa"/>
          </w:tcPr>
          <w:p w14:paraId="256779F2" w14:textId="77777777" w:rsidR="004C6227" w:rsidRPr="00E44F20" w:rsidRDefault="004C6227" w:rsidP="00FC71B5">
            <w:pPr>
              <w:rPr>
                <w:rFonts w:ascii="Arial" w:eastAsia="Calibri" w:hAnsi="Arial" w:cs="Arial"/>
                <w:sz w:val="22"/>
                <w:szCs w:val="22"/>
              </w:rPr>
            </w:pPr>
            <w:r>
              <w:rPr>
                <w:rFonts w:ascii="Arial" w:eastAsia="Calibri" w:hAnsi="Arial" w:cs="Arial"/>
                <w:sz w:val="22"/>
                <w:szCs w:val="22"/>
              </w:rPr>
              <w:t>109</w:t>
            </w:r>
          </w:p>
        </w:tc>
        <w:tc>
          <w:tcPr>
            <w:tcW w:w="1455" w:type="dxa"/>
          </w:tcPr>
          <w:p w14:paraId="0DBDF995" w14:textId="77777777" w:rsidR="004C6227" w:rsidRPr="00E44F20" w:rsidRDefault="004C6227" w:rsidP="00FC71B5">
            <w:pPr>
              <w:rPr>
                <w:rFonts w:ascii="Arial" w:eastAsia="Calibri" w:hAnsi="Arial" w:cs="Arial"/>
                <w:sz w:val="22"/>
                <w:szCs w:val="22"/>
              </w:rPr>
            </w:pPr>
            <w:r>
              <w:rPr>
                <w:rFonts w:ascii="Arial" w:eastAsia="Calibri" w:hAnsi="Arial" w:cs="Arial"/>
                <w:sz w:val="22"/>
                <w:szCs w:val="22"/>
              </w:rPr>
              <w:t>106</w:t>
            </w:r>
          </w:p>
        </w:tc>
        <w:tc>
          <w:tcPr>
            <w:tcW w:w="1455" w:type="dxa"/>
          </w:tcPr>
          <w:p w14:paraId="4C1C733D" w14:textId="77777777" w:rsidR="004C6227" w:rsidRPr="00E44F20" w:rsidRDefault="004C6227" w:rsidP="00FC71B5">
            <w:pPr>
              <w:rPr>
                <w:rFonts w:ascii="Arial" w:eastAsia="Calibri" w:hAnsi="Arial" w:cs="Arial"/>
                <w:sz w:val="22"/>
                <w:szCs w:val="22"/>
              </w:rPr>
            </w:pPr>
            <w:r>
              <w:rPr>
                <w:rFonts w:ascii="Arial" w:eastAsia="Calibri" w:hAnsi="Arial" w:cs="Arial"/>
                <w:sz w:val="22"/>
                <w:szCs w:val="22"/>
              </w:rPr>
              <w:t>103</w:t>
            </w:r>
          </w:p>
        </w:tc>
        <w:tc>
          <w:tcPr>
            <w:tcW w:w="1456" w:type="dxa"/>
          </w:tcPr>
          <w:p w14:paraId="7A7DC825" w14:textId="77777777" w:rsidR="004C6227" w:rsidRPr="00E44F20" w:rsidRDefault="004C6227" w:rsidP="00FC71B5">
            <w:pPr>
              <w:rPr>
                <w:rFonts w:ascii="Arial" w:eastAsia="Calibri" w:hAnsi="Arial" w:cs="Arial"/>
                <w:sz w:val="22"/>
                <w:szCs w:val="22"/>
              </w:rPr>
            </w:pPr>
            <w:r>
              <w:rPr>
                <w:rFonts w:ascii="Arial" w:eastAsia="Calibri" w:hAnsi="Arial" w:cs="Arial"/>
                <w:sz w:val="22"/>
                <w:szCs w:val="22"/>
              </w:rPr>
              <w:t>116</w:t>
            </w:r>
          </w:p>
        </w:tc>
        <w:tc>
          <w:tcPr>
            <w:tcW w:w="1456" w:type="dxa"/>
          </w:tcPr>
          <w:p w14:paraId="46741D3D" w14:textId="77777777" w:rsidR="004C6227" w:rsidRPr="00E44F20" w:rsidRDefault="004C6227" w:rsidP="00FC71B5">
            <w:pPr>
              <w:rPr>
                <w:rFonts w:ascii="Arial" w:eastAsia="Calibri" w:hAnsi="Arial" w:cs="Arial"/>
                <w:sz w:val="22"/>
                <w:szCs w:val="22"/>
              </w:rPr>
            </w:pPr>
            <w:r>
              <w:rPr>
                <w:rFonts w:ascii="Arial" w:eastAsia="Calibri" w:hAnsi="Arial" w:cs="Arial"/>
                <w:sz w:val="22"/>
                <w:szCs w:val="22"/>
              </w:rPr>
              <w:t>120</w:t>
            </w:r>
          </w:p>
        </w:tc>
        <w:tc>
          <w:tcPr>
            <w:tcW w:w="1456" w:type="dxa"/>
          </w:tcPr>
          <w:p w14:paraId="6F929947" w14:textId="77777777" w:rsidR="004C6227" w:rsidRPr="00E44F20" w:rsidRDefault="004C6227" w:rsidP="00FC71B5">
            <w:pPr>
              <w:rPr>
                <w:rFonts w:ascii="Arial" w:eastAsia="Calibri" w:hAnsi="Arial" w:cs="Arial"/>
                <w:sz w:val="22"/>
                <w:szCs w:val="22"/>
              </w:rPr>
            </w:pPr>
            <w:r>
              <w:rPr>
                <w:rFonts w:ascii="Arial" w:eastAsia="Calibri" w:hAnsi="Arial" w:cs="Arial"/>
                <w:sz w:val="22"/>
                <w:szCs w:val="22"/>
              </w:rPr>
              <w:t>118</w:t>
            </w:r>
          </w:p>
        </w:tc>
      </w:tr>
    </w:tbl>
    <w:p w14:paraId="71A87958" w14:textId="77777777" w:rsidR="004C6227" w:rsidRDefault="004C6227" w:rsidP="004C6227">
      <w:pPr>
        <w:rPr>
          <w:rFonts w:ascii="Arial" w:hAnsi="Arial" w:cs="Arial"/>
        </w:rPr>
      </w:pPr>
    </w:p>
    <w:p w14:paraId="67440FD0" w14:textId="77777777" w:rsidR="004C6227" w:rsidRDefault="004C6227" w:rsidP="004C6227">
      <w:pPr>
        <w:rPr>
          <w:rFonts w:ascii="Arial" w:hAnsi="Arial" w:cs="Arial"/>
        </w:rPr>
      </w:pPr>
    </w:p>
    <w:tbl>
      <w:tblPr>
        <w:tblStyle w:val="TableGrid"/>
        <w:tblW w:w="0" w:type="auto"/>
        <w:tblLook w:val="04A0" w:firstRow="1" w:lastRow="0" w:firstColumn="1" w:lastColumn="0" w:noHBand="0" w:noVBand="1"/>
      </w:tblPr>
      <w:tblGrid>
        <w:gridCol w:w="1377"/>
        <w:gridCol w:w="1183"/>
        <w:gridCol w:w="292"/>
        <w:gridCol w:w="928"/>
        <w:gridCol w:w="928"/>
        <w:gridCol w:w="928"/>
        <w:gridCol w:w="928"/>
        <w:gridCol w:w="928"/>
        <w:gridCol w:w="929"/>
        <w:gridCol w:w="929"/>
      </w:tblGrid>
      <w:tr w:rsidR="004C6227" w14:paraId="0517A14E" w14:textId="77777777" w:rsidTr="00FC71B5">
        <w:tc>
          <w:tcPr>
            <w:tcW w:w="1413" w:type="dxa"/>
          </w:tcPr>
          <w:p w14:paraId="391F9FAA" w14:textId="77777777" w:rsidR="004C6227" w:rsidRPr="002A2E24" w:rsidRDefault="004C6227" w:rsidP="00FC71B5">
            <w:pPr>
              <w:rPr>
                <w:rFonts w:ascii="Arial" w:hAnsi="Arial" w:cs="Arial"/>
                <w:sz w:val="22"/>
                <w:szCs w:val="22"/>
              </w:rPr>
            </w:pPr>
            <w:r w:rsidRPr="002A2E24">
              <w:rPr>
                <w:rFonts w:ascii="Arial" w:hAnsi="Arial" w:cs="Arial"/>
                <w:sz w:val="22"/>
                <w:szCs w:val="22"/>
              </w:rPr>
              <w:t>2021/22</w:t>
            </w:r>
          </w:p>
        </w:tc>
        <w:tc>
          <w:tcPr>
            <w:tcW w:w="1276" w:type="dxa"/>
          </w:tcPr>
          <w:p w14:paraId="0D3D1554" w14:textId="77777777" w:rsidR="004C6227" w:rsidRDefault="004C6227" w:rsidP="00FC71B5">
            <w:pPr>
              <w:rPr>
                <w:rFonts w:ascii="Arial" w:hAnsi="Arial" w:cs="Arial"/>
              </w:rPr>
            </w:pPr>
          </w:p>
        </w:tc>
        <w:tc>
          <w:tcPr>
            <w:tcW w:w="299" w:type="dxa"/>
          </w:tcPr>
          <w:p w14:paraId="7B67DF73" w14:textId="77777777" w:rsidR="004C6227" w:rsidRDefault="004C6227" w:rsidP="00FC71B5">
            <w:pPr>
              <w:rPr>
                <w:rFonts w:ascii="Arial" w:hAnsi="Arial" w:cs="Arial"/>
              </w:rPr>
            </w:pPr>
          </w:p>
        </w:tc>
        <w:tc>
          <w:tcPr>
            <w:tcW w:w="996" w:type="dxa"/>
          </w:tcPr>
          <w:p w14:paraId="5AF437DC" w14:textId="77777777" w:rsidR="004C6227" w:rsidRDefault="004C6227" w:rsidP="00FC71B5">
            <w:pPr>
              <w:rPr>
                <w:rFonts w:ascii="Arial" w:hAnsi="Arial" w:cs="Arial"/>
              </w:rPr>
            </w:pPr>
          </w:p>
        </w:tc>
        <w:tc>
          <w:tcPr>
            <w:tcW w:w="996" w:type="dxa"/>
          </w:tcPr>
          <w:p w14:paraId="660FE124" w14:textId="77777777" w:rsidR="004C6227" w:rsidRDefault="004C6227" w:rsidP="00FC71B5">
            <w:pPr>
              <w:rPr>
                <w:rFonts w:ascii="Arial" w:hAnsi="Arial" w:cs="Arial"/>
              </w:rPr>
            </w:pPr>
          </w:p>
        </w:tc>
        <w:tc>
          <w:tcPr>
            <w:tcW w:w="996" w:type="dxa"/>
          </w:tcPr>
          <w:p w14:paraId="0A3D0357" w14:textId="77777777" w:rsidR="004C6227" w:rsidRDefault="004C6227" w:rsidP="00FC71B5">
            <w:pPr>
              <w:rPr>
                <w:rFonts w:ascii="Arial" w:hAnsi="Arial" w:cs="Arial"/>
              </w:rPr>
            </w:pPr>
          </w:p>
        </w:tc>
        <w:tc>
          <w:tcPr>
            <w:tcW w:w="996" w:type="dxa"/>
          </w:tcPr>
          <w:p w14:paraId="61B5CB3D" w14:textId="77777777" w:rsidR="004C6227" w:rsidRDefault="004C6227" w:rsidP="00FC71B5">
            <w:pPr>
              <w:rPr>
                <w:rFonts w:ascii="Arial" w:hAnsi="Arial" w:cs="Arial"/>
              </w:rPr>
            </w:pPr>
          </w:p>
        </w:tc>
        <w:tc>
          <w:tcPr>
            <w:tcW w:w="996" w:type="dxa"/>
          </w:tcPr>
          <w:p w14:paraId="1642CA90" w14:textId="77777777" w:rsidR="004C6227" w:rsidRDefault="004C6227" w:rsidP="00FC71B5">
            <w:pPr>
              <w:rPr>
                <w:rFonts w:ascii="Arial" w:hAnsi="Arial" w:cs="Arial"/>
              </w:rPr>
            </w:pPr>
          </w:p>
        </w:tc>
        <w:tc>
          <w:tcPr>
            <w:tcW w:w="997" w:type="dxa"/>
          </w:tcPr>
          <w:p w14:paraId="1B61C344" w14:textId="77777777" w:rsidR="004C6227" w:rsidRDefault="004C6227" w:rsidP="00FC71B5">
            <w:pPr>
              <w:rPr>
                <w:rFonts w:ascii="Arial" w:hAnsi="Arial" w:cs="Arial"/>
              </w:rPr>
            </w:pPr>
          </w:p>
        </w:tc>
        <w:tc>
          <w:tcPr>
            <w:tcW w:w="997" w:type="dxa"/>
          </w:tcPr>
          <w:p w14:paraId="108CD016" w14:textId="77777777" w:rsidR="004C6227" w:rsidRDefault="004C6227" w:rsidP="00FC71B5">
            <w:pPr>
              <w:rPr>
                <w:rFonts w:ascii="Arial" w:hAnsi="Arial" w:cs="Arial"/>
              </w:rPr>
            </w:pPr>
          </w:p>
        </w:tc>
      </w:tr>
      <w:tr w:rsidR="004C6227" w14:paraId="025AF702" w14:textId="77777777" w:rsidTr="00FC71B5">
        <w:tc>
          <w:tcPr>
            <w:tcW w:w="1413" w:type="dxa"/>
          </w:tcPr>
          <w:p w14:paraId="7693E17C" w14:textId="77777777" w:rsidR="004C6227" w:rsidRPr="002A2E24" w:rsidRDefault="004C6227" w:rsidP="00FC71B5">
            <w:pPr>
              <w:rPr>
                <w:rFonts w:ascii="Arial" w:hAnsi="Arial" w:cs="Arial"/>
                <w:sz w:val="22"/>
                <w:szCs w:val="22"/>
              </w:rPr>
            </w:pPr>
            <w:r w:rsidRPr="002A2E24">
              <w:rPr>
                <w:rFonts w:ascii="Arial" w:hAnsi="Arial" w:cs="Arial"/>
                <w:sz w:val="22"/>
                <w:szCs w:val="22"/>
              </w:rPr>
              <w:t>111</w:t>
            </w:r>
          </w:p>
        </w:tc>
        <w:tc>
          <w:tcPr>
            <w:tcW w:w="1276" w:type="dxa"/>
          </w:tcPr>
          <w:p w14:paraId="223E3C13" w14:textId="77777777" w:rsidR="004C6227" w:rsidRDefault="004C6227" w:rsidP="00FC71B5">
            <w:pPr>
              <w:rPr>
                <w:rFonts w:ascii="Arial" w:hAnsi="Arial" w:cs="Arial"/>
              </w:rPr>
            </w:pPr>
          </w:p>
        </w:tc>
        <w:tc>
          <w:tcPr>
            <w:tcW w:w="299" w:type="dxa"/>
          </w:tcPr>
          <w:p w14:paraId="48935947" w14:textId="77777777" w:rsidR="004C6227" w:rsidRDefault="004C6227" w:rsidP="00FC71B5">
            <w:pPr>
              <w:rPr>
                <w:rFonts w:ascii="Arial" w:hAnsi="Arial" w:cs="Arial"/>
              </w:rPr>
            </w:pPr>
          </w:p>
        </w:tc>
        <w:tc>
          <w:tcPr>
            <w:tcW w:w="996" w:type="dxa"/>
          </w:tcPr>
          <w:p w14:paraId="57D4D15B" w14:textId="77777777" w:rsidR="004C6227" w:rsidRDefault="004C6227" w:rsidP="00FC71B5">
            <w:pPr>
              <w:rPr>
                <w:rFonts w:ascii="Arial" w:hAnsi="Arial" w:cs="Arial"/>
              </w:rPr>
            </w:pPr>
          </w:p>
        </w:tc>
        <w:tc>
          <w:tcPr>
            <w:tcW w:w="996" w:type="dxa"/>
          </w:tcPr>
          <w:p w14:paraId="1A7084B9" w14:textId="77777777" w:rsidR="004C6227" w:rsidRDefault="004C6227" w:rsidP="00FC71B5">
            <w:pPr>
              <w:rPr>
                <w:rFonts w:ascii="Arial" w:hAnsi="Arial" w:cs="Arial"/>
              </w:rPr>
            </w:pPr>
          </w:p>
        </w:tc>
        <w:tc>
          <w:tcPr>
            <w:tcW w:w="996" w:type="dxa"/>
          </w:tcPr>
          <w:p w14:paraId="69A07FED" w14:textId="77777777" w:rsidR="004C6227" w:rsidRDefault="004C6227" w:rsidP="00FC71B5">
            <w:pPr>
              <w:rPr>
                <w:rFonts w:ascii="Arial" w:hAnsi="Arial" w:cs="Arial"/>
              </w:rPr>
            </w:pPr>
          </w:p>
        </w:tc>
        <w:tc>
          <w:tcPr>
            <w:tcW w:w="996" w:type="dxa"/>
          </w:tcPr>
          <w:p w14:paraId="4D589551" w14:textId="77777777" w:rsidR="004C6227" w:rsidRDefault="004C6227" w:rsidP="00FC71B5">
            <w:pPr>
              <w:rPr>
                <w:rFonts w:ascii="Arial" w:hAnsi="Arial" w:cs="Arial"/>
              </w:rPr>
            </w:pPr>
          </w:p>
        </w:tc>
        <w:tc>
          <w:tcPr>
            <w:tcW w:w="996" w:type="dxa"/>
          </w:tcPr>
          <w:p w14:paraId="5A6525AE" w14:textId="77777777" w:rsidR="004C6227" w:rsidRDefault="004C6227" w:rsidP="00FC71B5">
            <w:pPr>
              <w:rPr>
                <w:rFonts w:ascii="Arial" w:hAnsi="Arial" w:cs="Arial"/>
              </w:rPr>
            </w:pPr>
          </w:p>
        </w:tc>
        <w:tc>
          <w:tcPr>
            <w:tcW w:w="997" w:type="dxa"/>
          </w:tcPr>
          <w:p w14:paraId="75637B92" w14:textId="77777777" w:rsidR="004C6227" w:rsidRDefault="004C6227" w:rsidP="00FC71B5">
            <w:pPr>
              <w:rPr>
                <w:rFonts w:ascii="Arial" w:hAnsi="Arial" w:cs="Arial"/>
              </w:rPr>
            </w:pPr>
          </w:p>
        </w:tc>
        <w:tc>
          <w:tcPr>
            <w:tcW w:w="997" w:type="dxa"/>
          </w:tcPr>
          <w:p w14:paraId="04887772" w14:textId="77777777" w:rsidR="004C6227" w:rsidRDefault="004C6227" w:rsidP="00FC71B5">
            <w:pPr>
              <w:rPr>
                <w:rFonts w:ascii="Arial" w:hAnsi="Arial" w:cs="Arial"/>
              </w:rPr>
            </w:pPr>
          </w:p>
        </w:tc>
      </w:tr>
    </w:tbl>
    <w:p w14:paraId="76C2A9BE" w14:textId="77777777" w:rsidR="004C6227" w:rsidRDefault="004C6227" w:rsidP="004C6227">
      <w:pPr>
        <w:rPr>
          <w:rFonts w:ascii="Arial" w:hAnsi="Arial" w:cs="Arial"/>
        </w:rPr>
      </w:pPr>
    </w:p>
    <w:p w14:paraId="24F6C9B3" w14:textId="77777777" w:rsidR="004C6227" w:rsidRDefault="004C6227" w:rsidP="004C622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AA4A32F" w14:textId="77777777" w:rsidR="004C6227" w:rsidRPr="00D95660" w:rsidRDefault="004C6227" w:rsidP="004C6227">
      <w:pPr>
        <w:rPr>
          <w:rFonts w:ascii="Arial" w:hAnsi="Arial" w:cs="Arial"/>
          <w:b/>
          <w:bCs/>
          <w:i/>
          <w:iCs/>
        </w:rPr>
      </w:pPr>
      <w:r w:rsidRPr="00D95660">
        <w:rPr>
          <w:rFonts w:ascii="Arial" w:hAnsi="Arial" w:cs="Arial"/>
          <w:b/>
          <w:bCs/>
          <w:i/>
          <w:iCs/>
        </w:rPr>
        <w:t>Heather Rowe</w:t>
      </w:r>
    </w:p>
    <w:p w14:paraId="0914FCAC" w14:textId="77777777" w:rsidR="004C6227" w:rsidRPr="00D95660" w:rsidRDefault="004C6227" w:rsidP="004C6227">
      <w:pPr>
        <w:rPr>
          <w:rFonts w:ascii="Arial" w:hAnsi="Arial" w:cs="Arial"/>
          <w:b/>
          <w:bCs/>
          <w:i/>
          <w:iCs/>
        </w:rPr>
      </w:pPr>
      <w:r w:rsidRPr="00D95660">
        <w:rPr>
          <w:rFonts w:ascii="Arial" w:hAnsi="Arial" w:cs="Arial"/>
          <w:b/>
          <w:bCs/>
          <w:i/>
          <w:iCs/>
        </w:rPr>
        <w:t>Electoral Roll Officer</w:t>
      </w:r>
    </w:p>
    <w:p w14:paraId="052E079D" w14:textId="77777777" w:rsidR="004C6227" w:rsidRDefault="004C6227" w:rsidP="004C6227">
      <w:pPr>
        <w:rPr>
          <w:rFonts w:ascii="Arial" w:hAnsi="Arial" w:cs="Arial"/>
        </w:rPr>
      </w:pPr>
    </w:p>
    <w:p w14:paraId="51E6BD31" w14:textId="77777777" w:rsidR="004C6227" w:rsidRPr="00D95660" w:rsidRDefault="004C6227" w:rsidP="004C6227">
      <w:pPr>
        <w:rPr>
          <w:rFonts w:ascii="Arial" w:hAnsi="Arial" w:cs="Arial"/>
          <w:b/>
          <w:bCs/>
          <w:i/>
          <w:iCs/>
        </w:rPr>
      </w:pPr>
      <w:r w:rsidRPr="00D95660">
        <w:rPr>
          <w:rFonts w:ascii="Arial" w:hAnsi="Arial" w:cs="Arial"/>
          <w:b/>
          <w:bCs/>
          <w:i/>
          <w:iCs/>
        </w:rPr>
        <w:t>May 2022</w:t>
      </w:r>
    </w:p>
    <w:p w14:paraId="28CB279E" w14:textId="77777777" w:rsidR="004C6227" w:rsidRPr="00623A90" w:rsidRDefault="004C6227" w:rsidP="005A2E22">
      <w:pPr>
        <w:pStyle w:val="NormalWeb"/>
        <w:spacing w:before="0" w:beforeAutospacing="0" w:after="160" w:afterAutospacing="0"/>
        <w:rPr>
          <w:rFonts w:ascii="Arial" w:hAnsi="Arial" w:cs="Arial"/>
        </w:rPr>
      </w:pPr>
    </w:p>
    <w:sectPr w:rsidR="004C6227" w:rsidRPr="0062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F634E"/>
    <w:multiLevelType w:val="hybridMultilevel"/>
    <w:tmpl w:val="31389012"/>
    <w:lvl w:ilvl="0" w:tplc="08090003">
      <w:start w:val="1"/>
      <w:numFmt w:val="bullet"/>
      <w:lvlText w:val="o"/>
      <w:lvlJc w:val="left"/>
      <w:pPr>
        <w:ind w:left="2375" w:hanging="360"/>
      </w:pPr>
      <w:rPr>
        <w:rFonts w:ascii="Courier New" w:hAnsi="Courier New" w:cs="Courier New" w:hint="default"/>
      </w:rPr>
    </w:lvl>
    <w:lvl w:ilvl="1" w:tplc="08090003" w:tentative="1">
      <w:start w:val="1"/>
      <w:numFmt w:val="bullet"/>
      <w:lvlText w:val="o"/>
      <w:lvlJc w:val="left"/>
      <w:pPr>
        <w:ind w:left="3095" w:hanging="360"/>
      </w:pPr>
      <w:rPr>
        <w:rFonts w:ascii="Courier New" w:hAnsi="Courier New" w:cs="Courier New" w:hint="default"/>
      </w:rPr>
    </w:lvl>
    <w:lvl w:ilvl="2" w:tplc="08090005" w:tentative="1">
      <w:start w:val="1"/>
      <w:numFmt w:val="bullet"/>
      <w:lvlText w:val=""/>
      <w:lvlJc w:val="left"/>
      <w:pPr>
        <w:ind w:left="3815" w:hanging="360"/>
      </w:pPr>
      <w:rPr>
        <w:rFonts w:ascii="Wingdings" w:hAnsi="Wingdings" w:hint="default"/>
      </w:rPr>
    </w:lvl>
    <w:lvl w:ilvl="3" w:tplc="08090001" w:tentative="1">
      <w:start w:val="1"/>
      <w:numFmt w:val="bullet"/>
      <w:lvlText w:val=""/>
      <w:lvlJc w:val="left"/>
      <w:pPr>
        <w:ind w:left="4535" w:hanging="360"/>
      </w:pPr>
      <w:rPr>
        <w:rFonts w:ascii="Symbol" w:hAnsi="Symbol" w:hint="default"/>
      </w:rPr>
    </w:lvl>
    <w:lvl w:ilvl="4" w:tplc="08090003" w:tentative="1">
      <w:start w:val="1"/>
      <w:numFmt w:val="bullet"/>
      <w:lvlText w:val="o"/>
      <w:lvlJc w:val="left"/>
      <w:pPr>
        <w:ind w:left="5255" w:hanging="360"/>
      </w:pPr>
      <w:rPr>
        <w:rFonts w:ascii="Courier New" w:hAnsi="Courier New" w:cs="Courier New" w:hint="default"/>
      </w:rPr>
    </w:lvl>
    <w:lvl w:ilvl="5" w:tplc="08090005" w:tentative="1">
      <w:start w:val="1"/>
      <w:numFmt w:val="bullet"/>
      <w:lvlText w:val=""/>
      <w:lvlJc w:val="left"/>
      <w:pPr>
        <w:ind w:left="5975" w:hanging="360"/>
      </w:pPr>
      <w:rPr>
        <w:rFonts w:ascii="Wingdings" w:hAnsi="Wingdings" w:hint="default"/>
      </w:rPr>
    </w:lvl>
    <w:lvl w:ilvl="6" w:tplc="08090001" w:tentative="1">
      <w:start w:val="1"/>
      <w:numFmt w:val="bullet"/>
      <w:lvlText w:val=""/>
      <w:lvlJc w:val="left"/>
      <w:pPr>
        <w:ind w:left="6695" w:hanging="360"/>
      </w:pPr>
      <w:rPr>
        <w:rFonts w:ascii="Symbol" w:hAnsi="Symbol" w:hint="default"/>
      </w:rPr>
    </w:lvl>
    <w:lvl w:ilvl="7" w:tplc="08090003" w:tentative="1">
      <w:start w:val="1"/>
      <w:numFmt w:val="bullet"/>
      <w:lvlText w:val="o"/>
      <w:lvlJc w:val="left"/>
      <w:pPr>
        <w:ind w:left="7415" w:hanging="360"/>
      </w:pPr>
      <w:rPr>
        <w:rFonts w:ascii="Courier New" w:hAnsi="Courier New" w:cs="Courier New" w:hint="default"/>
      </w:rPr>
    </w:lvl>
    <w:lvl w:ilvl="8" w:tplc="08090005" w:tentative="1">
      <w:start w:val="1"/>
      <w:numFmt w:val="bullet"/>
      <w:lvlText w:val=""/>
      <w:lvlJc w:val="left"/>
      <w:pPr>
        <w:ind w:left="8135" w:hanging="360"/>
      </w:pPr>
      <w:rPr>
        <w:rFonts w:ascii="Wingdings" w:hAnsi="Wingdings" w:hint="default"/>
      </w:rPr>
    </w:lvl>
  </w:abstractNum>
  <w:abstractNum w:abstractNumId="1" w15:restartNumberingAfterBreak="0">
    <w:nsid w:val="1B5B2EED"/>
    <w:multiLevelType w:val="hybridMultilevel"/>
    <w:tmpl w:val="1000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532CE"/>
    <w:multiLevelType w:val="hybridMultilevel"/>
    <w:tmpl w:val="76981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B957D0"/>
    <w:multiLevelType w:val="hybridMultilevel"/>
    <w:tmpl w:val="BB2CF9B8"/>
    <w:lvl w:ilvl="0" w:tplc="08090001">
      <w:start w:val="1"/>
      <w:numFmt w:val="bullet"/>
      <w:lvlText w:val=""/>
      <w:lvlJc w:val="left"/>
      <w:pPr>
        <w:ind w:left="2375" w:hanging="360"/>
      </w:pPr>
      <w:rPr>
        <w:rFonts w:ascii="Symbol" w:hAnsi="Symbol" w:hint="default"/>
      </w:rPr>
    </w:lvl>
    <w:lvl w:ilvl="1" w:tplc="FFFFFFFF" w:tentative="1">
      <w:start w:val="1"/>
      <w:numFmt w:val="bullet"/>
      <w:lvlText w:val="o"/>
      <w:lvlJc w:val="left"/>
      <w:pPr>
        <w:ind w:left="3095" w:hanging="360"/>
      </w:pPr>
      <w:rPr>
        <w:rFonts w:ascii="Courier New" w:hAnsi="Courier New" w:cs="Courier New" w:hint="default"/>
      </w:rPr>
    </w:lvl>
    <w:lvl w:ilvl="2" w:tplc="FFFFFFFF" w:tentative="1">
      <w:start w:val="1"/>
      <w:numFmt w:val="bullet"/>
      <w:lvlText w:val=""/>
      <w:lvlJc w:val="left"/>
      <w:pPr>
        <w:ind w:left="3815" w:hanging="360"/>
      </w:pPr>
      <w:rPr>
        <w:rFonts w:ascii="Wingdings" w:hAnsi="Wingdings" w:hint="default"/>
      </w:rPr>
    </w:lvl>
    <w:lvl w:ilvl="3" w:tplc="FFFFFFFF" w:tentative="1">
      <w:start w:val="1"/>
      <w:numFmt w:val="bullet"/>
      <w:lvlText w:val=""/>
      <w:lvlJc w:val="left"/>
      <w:pPr>
        <w:ind w:left="4535" w:hanging="360"/>
      </w:pPr>
      <w:rPr>
        <w:rFonts w:ascii="Symbol" w:hAnsi="Symbol" w:hint="default"/>
      </w:rPr>
    </w:lvl>
    <w:lvl w:ilvl="4" w:tplc="FFFFFFFF" w:tentative="1">
      <w:start w:val="1"/>
      <w:numFmt w:val="bullet"/>
      <w:lvlText w:val="o"/>
      <w:lvlJc w:val="left"/>
      <w:pPr>
        <w:ind w:left="5255" w:hanging="360"/>
      </w:pPr>
      <w:rPr>
        <w:rFonts w:ascii="Courier New" w:hAnsi="Courier New" w:cs="Courier New" w:hint="default"/>
      </w:rPr>
    </w:lvl>
    <w:lvl w:ilvl="5" w:tplc="FFFFFFFF" w:tentative="1">
      <w:start w:val="1"/>
      <w:numFmt w:val="bullet"/>
      <w:lvlText w:val=""/>
      <w:lvlJc w:val="left"/>
      <w:pPr>
        <w:ind w:left="5975" w:hanging="360"/>
      </w:pPr>
      <w:rPr>
        <w:rFonts w:ascii="Wingdings" w:hAnsi="Wingdings" w:hint="default"/>
      </w:rPr>
    </w:lvl>
    <w:lvl w:ilvl="6" w:tplc="FFFFFFFF" w:tentative="1">
      <w:start w:val="1"/>
      <w:numFmt w:val="bullet"/>
      <w:lvlText w:val=""/>
      <w:lvlJc w:val="left"/>
      <w:pPr>
        <w:ind w:left="6695" w:hanging="360"/>
      </w:pPr>
      <w:rPr>
        <w:rFonts w:ascii="Symbol" w:hAnsi="Symbol" w:hint="default"/>
      </w:rPr>
    </w:lvl>
    <w:lvl w:ilvl="7" w:tplc="FFFFFFFF" w:tentative="1">
      <w:start w:val="1"/>
      <w:numFmt w:val="bullet"/>
      <w:lvlText w:val="o"/>
      <w:lvlJc w:val="left"/>
      <w:pPr>
        <w:ind w:left="7415" w:hanging="360"/>
      </w:pPr>
      <w:rPr>
        <w:rFonts w:ascii="Courier New" w:hAnsi="Courier New" w:cs="Courier New" w:hint="default"/>
      </w:rPr>
    </w:lvl>
    <w:lvl w:ilvl="8" w:tplc="FFFFFFFF" w:tentative="1">
      <w:start w:val="1"/>
      <w:numFmt w:val="bullet"/>
      <w:lvlText w:val=""/>
      <w:lvlJc w:val="left"/>
      <w:pPr>
        <w:ind w:left="8135" w:hanging="360"/>
      </w:pPr>
      <w:rPr>
        <w:rFonts w:ascii="Wingdings" w:hAnsi="Wingdings" w:hint="default"/>
      </w:rPr>
    </w:lvl>
  </w:abstractNum>
  <w:abstractNum w:abstractNumId="4" w15:restartNumberingAfterBreak="0">
    <w:nsid w:val="3E5F0CE4"/>
    <w:multiLevelType w:val="hybridMultilevel"/>
    <w:tmpl w:val="3C12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E7DFA"/>
    <w:multiLevelType w:val="hybridMultilevel"/>
    <w:tmpl w:val="4AEE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6749605">
    <w:abstractNumId w:val="1"/>
  </w:num>
  <w:num w:numId="2" w16cid:durableId="1402216042">
    <w:abstractNumId w:val="5"/>
  </w:num>
  <w:num w:numId="3" w16cid:durableId="1136022988">
    <w:abstractNumId w:val="0"/>
  </w:num>
  <w:num w:numId="4" w16cid:durableId="172191570">
    <w:abstractNumId w:val="3"/>
  </w:num>
  <w:num w:numId="5" w16cid:durableId="1336684594">
    <w:abstractNumId w:val="2"/>
  </w:num>
  <w:num w:numId="6" w16cid:durableId="1074821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5C"/>
    <w:rsid w:val="000148D5"/>
    <w:rsid w:val="000325DD"/>
    <w:rsid w:val="0011469E"/>
    <w:rsid w:val="00151396"/>
    <w:rsid w:val="0021452B"/>
    <w:rsid w:val="00245AE0"/>
    <w:rsid w:val="00246D87"/>
    <w:rsid w:val="002A2E24"/>
    <w:rsid w:val="003A3A7D"/>
    <w:rsid w:val="004207B6"/>
    <w:rsid w:val="00467A12"/>
    <w:rsid w:val="004C6227"/>
    <w:rsid w:val="00501A96"/>
    <w:rsid w:val="005A2E22"/>
    <w:rsid w:val="00623A90"/>
    <w:rsid w:val="006279A8"/>
    <w:rsid w:val="006C3F5C"/>
    <w:rsid w:val="006D103F"/>
    <w:rsid w:val="007402FB"/>
    <w:rsid w:val="00772F1F"/>
    <w:rsid w:val="008909BC"/>
    <w:rsid w:val="008A1EAF"/>
    <w:rsid w:val="008F2DFE"/>
    <w:rsid w:val="00957A91"/>
    <w:rsid w:val="009A68D2"/>
    <w:rsid w:val="00B616F3"/>
    <w:rsid w:val="00B93ADB"/>
    <w:rsid w:val="00BB1390"/>
    <w:rsid w:val="00BB5B4F"/>
    <w:rsid w:val="00C53F3B"/>
    <w:rsid w:val="00CD4B65"/>
    <w:rsid w:val="00D15D93"/>
    <w:rsid w:val="00D31982"/>
    <w:rsid w:val="00E2417C"/>
    <w:rsid w:val="00E5164C"/>
    <w:rsid w:val="00E81DA3"/>
    <w:rsid w:val="00EA644F"/>
    <w:rsid w:val="00EF79C2"/>
    <w:rsid w:val="00FA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08E2"/>
  <w15:chartTrackingRefBased/>
  <w15:docId w15:val="{213A177F-CA7E-47FC-8E98-AB686600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F5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245AE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Theme="minorHAnsi" w:hAnsiTheme="minorHAnsi" w:cstheme="minorBidi"/>
      <w:caps/>
      <w:color w:val="FFFFFF" w:themeColor="background1"/>
      <w:spacing w:val="15"/>
      <w:sz w:val="22"/>
      <w:szCs w:val="22"/>
      <w:lang w:eastAsia="en-US"/>
    </w:rPr>
  </w:style>
  <w:style w:type="paragraph" w:styleId="Heading2">
    <w:name w:val="heading 2"/>
    <w:basedOn w:val="Normal"/>
    <w:next w:val="Normal"/>
    <w:link w:val="Heading2Char"/>
    <w:uiPriority w:val="9"/>
    <w:semiHidden/>
    <w:unhideWhenUsed/>
    <w:qFormat/>
    <w:rsid w:val="00245AE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line="276" w:lineRule="auto"/>
      <w:outlineLvl w:val="1"/>
    </w:pPr>
    <w:rPr>
      <w:rFonts w:asciiTheme="minorHAnsi" w:hAnsiTheme="minorHAnsi" w:cstheme="minorBidi"/>
      <w:caps/>
      <w:spacing w:val="1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3F5C"/>
    <w:pPr>
      <w:spacing w:before="100" w:beforeAutospacing="1" w:after="100" w:afterAutospacing="1"/>
    </w:pPr>
  </w:style>
  <w:style w:type="paragraph" w:styleId="ListParagraph">
    <w:name w:val="List Paragraph"/>
    <w:basedOn w:val="Normal"/>
    <w:uiPriority w:val="34"/>
    <w:qFormat/>
    <w:rsid w:val="00E5164C"/>
    <w:pPr>
      <w:ind w:left="720"/>
      <w:contextualSpacing/>
    </w:pPr>
    <w:rPr>
      <w:sz w:val="20"/>
      <w:szCs w:val="20"/>
      <w:lang w:val="en-US"/>
    </w:rPr>
  </w:style>
  <w:style w:type="character" w:styleId="Hyperlink">
    <w:name w:val="Hyperlink"/>
    <w:basedOn w:val="DefaultParagraphFont"/>
    <w:uiPriority w:val="99"/>
    <w:unhideWhenUsed/>
    <w:rsid w:val="00501A96"/>
    <w:rPr>
      <w:color w:val="0000FF"/>
      <w:u w:val="single"/>
    </w:rPr>
  </w:style>
  <w:style w:type="character" w:customStyle="1" w:styleId="Heading1Char">
    <w:name w:val="Heading 1 Char"/>
    <w:basedOn w:val="DefaultParagraphFont"/>
    <w:link w:val="Heading1"/>
    <w:uiPriority w:val="9"/>
    <w:rsid w:val="00245AE0"/>
    <w:rPr>
      <w:rFonts w:eastAsia="Times New Roman"/>
      <w:caps/>
      <w:color w:val="FFFFFF" w:themeColor="background1"/>
      <w:spacing w:val="15"/>
      <w:shd w:val="clear" w:color="auto" w:fill="4472C4" w:themeFill="accent1"/>
      <w:lang w:val="en-GB"/>
    </w:rPr>
  </w:style>
  <w:style w:type="character" w:customStyle="1" w:styleId="Heading2Char">
    <w:name w:val="Heading 2 Char"/>
    <w:basedOn w:val="DefaultParagraphFont"/>
    <w:link w:val="Heading2"/>
    <w:uiPriority w:val="9"/>
    <w:semiHidden/>
    <w:rsid w:val="00245AE0"/>
    <w:rPr>
      <w:rFonts w:eastAsia="Times New Roman"/>
      <w:caps/>
      <w:spacing w:val="15"/>
      <w:sz w:val="20"/>
      <w:szCs w:val="20"/>
      <w:shd w:val="clear" w:color="auto" w:fill="D9E2F3" w:themeFill="accent1" w:themeFillTint="33"/>
      <w:lang w:val="en-GB"/>
    </w:rPr>
  </w:style>
  <w:style w:type="character" w:styleId="BookTitle">
    <w:name w:val="Book Title"/>
    <w:uiPriority w:val="33"/>
    <w:qFormat/>
    <w:rsid w:val="00245AE0"/>
    <w:rPr>
      <w:b/>
      <w:bCs/>
      <w:i/>
      <w:iCs/>
      <w:spacing w:val="0"/>
    </w:rPr>
  </w:style>
  <w:style w:type="table" w:styleId="TableGrid">
    <w:name w:val="Table Grid"/>
    <w:basedOn w:val="TableNormal"/>
    <w:uiPriority w:val="59"/>
    <w:rsid w:val="004C6227"/>
    <w:pPr>
      <w:spacing w:after="0" w:line="240" w:lineRule="auto"/>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3604">
      <w:bodyDiv w:val="1"/>
      <w:marLeft w:val="0"/>
      <w:marRight w:val="0"/>
      <w:marTop w:val="0"/>
      <w:marBottom w:val="0"/>
      <w:divBdr>
        <w:top w:val="none" w:sz="0" w:space="0" w:color="auto"/>
        <w:left w:val="none" w:sz="0" w:space="0" w:color="auto"/>
        <w:bottom w:val="none" w:sz="0" w:space="0" w:color="auto"/>
        <w:right w:val="none" w:sz="0" w:space="0" w:color="auto"/>
      </w:divBdr>
    </w:div>
    <w:div w:id="1411544514">
      <w:bodyDiv w:val="1"/>
      <w:marLeft w:val="0"/>
      <w:marRight w:val="0"/>
      <w:marTop w:val="0"/>
      <w:marBottom w:val="0"/>
      <w:divBdr>
        <w:top w:val="none" w:sz="0" w:space="0" w:color="auto"/>
        <w:left w:val="none" w:sz="0" w:space="0" w:color="auto"/>
        <w:bottom w:val="none" w:sz="0" w:space="0" w:color="auto"/>
        <w:right w:val="none" w:sz="0" w:space="0" w:color="auto"/>
      </w:divBdr>
    </w:div>
    <w:div w:id="1711418127">
      <w:bodyDiv w:val="1"/>
      <w:marLeft w:val="0"/>
      <w:marRight w:val="0"/>
      <w:marTop w:val="0"/>
      <w:marBottom w:val="0"/>
      <w:divBdr>
        <w:top w:val="none" w:sz="0" w:space="0" w:color="auto"/>
        <w:left w:val="none" w:sz="0" w:space="0" w:color="auto"/>
        <w:bottom w:val="none" w:sz="0" w:space="0" w:color="auto"/>
        <w:right w:val="none" w:sz="0" w:space="0" w:color="auto"/>
      </w:divBdr>
    </w:div>
    <w:div w:id="17466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olwyn.1@btinternet.com</dc:creator>
  <cp:keywords/>
  <dc:description/>
  <cp:lastModifiedBy>davidwall347@outlook.com</cp:lastModifiedBy>
  <cp:revision>3</cp:revision>
  <cp:lastPrinted>2022-05-09T12:26:00Z</cp:lastPrinted>
  <dcterms:created xsi:type="dcterms:W3CDTF">2022-05-09T19:55:00Z</dcterms:created>
  <dcterms:modified xsi:type="dcterms:W3CDTF">2022-05-09T19:58:00Z</dcterms:modified>
</cp:coreProperties>
</file>